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9C" w:rsidRDefault="0070629C" w:rsidP="00C701A7">
      <w:pPr>
        <w:rPr>
          <w:rFonts w:hint="cs"/>
          <w:b/>
          <w:bCs/>
          <w:snapToGrid w:val="0"/>
        </w:rPr>
      </w:pPr>
    </w:p>
    <w:p w:rsidR="00C701A7" w:rsidRPr="00C662F8" w:rsidRDefault="00C701A7" w:rsidP="00C701A7">
      <w:pPr>
        <w:rPr>
          <w:b/>
          <w:bCs/>
          <w:snapToGrid w:val="0"/>
        </w:rPr>
      </w:pPr>
      <w:r w:rsidRPr="00C662F8">
        <w:rPr>
          <w:b/>
          <w:bCs/>
          <w:snapToGrid w:val="0"/>
          <w:cs/>
        </w:rPr>
        <w:t xml:space="preserve">บทนำ </w:t>
      </w:r>
      <w:r w:rsidRPr="00C662F8">
        <w:rPr>
          <w:b/>
          <w:bCs/>
          <w:snapToGrid w:val="0"/>
        </w:rPr>
        <w:t xml:space="preserve">:   </w:t>
      </w:r>
      <w:r w:rsidRPr="00C662F8">
        <w:rPr>
          <w:b/>
          <w:bCs/>
          <w:snapToGrid w:val="0"/>
          <w:cs/>
        </w:rPr>
        <w:t>การตั้งเบิกเพื่อจ่ายบุคคลภายนอก</w:t>
      </w:r>
      <w:r w:rsidRPr="00C662F8">
        <w:rPr>
          <w:b/>
          <w:bCs/>
          <w:snapToGrid w:val="0"/>
        </w:rPr>
        <w:t>-</w:t>
      </w:r>
      <w:r w:rsidRPr="00C662F8">
        <w:rPr>
          <w:b/>
          <w:bCs/>
          <w:snapToGrid w:val="0"/>
          <w:cs/>
        </w:rPr>
        <w:t xml:space="preserve">อ้างอิงใบสั่งซื้อ/สัญญา  </w:t>
      </w:r>
    </w:p>
    <w:p w:rsidR="00C701A7" w:rsidRPr="00C662F8" w:rsidRDefault="00C701A7" w:rsidP="00C701A7">
      <w:pPr>
        <w:rPr>
          <w:b/>
          <w:bCs/>
        </w:rPr>
      </w:pPr>
    </w:p>
    <w:p w:rsidR="00C701A7" w:rsidRPr="00C662F8" w:rsidRDefault="00C701A7" w:rsidP="00C701A7">
      <w:pPr>
        <w:ind w:left="720"/>
        <w:rPr>
          <w:b/>
          <w:bCs/>
          <w:u w:val="single"/>
        </w:rPr>
      </w:pPr>
      <w:r w:rsidRPr="00C662F8">
        <w:rPr>
          <w:b/>
          <w:bCs/>
          <w:u w:val="single"/>
          <w:cs/>
        </w:rPr>
        <w:t>วัตถุประสงค์</w:t>
      </w:r>
    </w:p>
    <w:p w:rsidR="00C701A7" w:rsidRPr="00C662F8" w:rsidRDefault="00C701A7" w:rsidP="00C701A7">
      <w:pPr>
        <w:ind w:left="720"/>
      </w:pPr>
      <w:r w:rsidRPr="00C662F8">
        <w:rPr>
          <w:cs/>
        </w:rPr>
        <w:t xml:space="preserve">สำหรับบันทึกรายการตั้งเจ้าหนี้บุคคลภายนอกโดยอ้างอิงใบสั่งซื้อ </w:t>
      </w:r>
      <w:r w:rsidRPr="00C662F8">
        <w:rPr>
          <w:b/>
          <w:bCs/>
          <w:u w:val="single"/>
          <w:cs/>
        </w:rPr>
        <w:t xml:space="preserve">ในระบบ </w:t>
      </w:r>
      <w:r w:rsidRPr="00C662F8">
        <w:rPr>
          <w:b/>
          <w:bCs/>
          <w:u w:val="single"/>
        </w:rPr>
        <w:t xml:space="preserve">GFMIS </w:t>
      </w:r>
      <w:r w:rsidRPr="00C662F8">
        <w:rPr>
          <w:cs/>
        </w:rPr>
        <w:t xml:space="preserve"> </w:t>
      </w:r>
    </w:p>
    <w:p w:rsidR="00C701A7" w:rsidRPr="00C662F8" w:rsidRDefault="00C701A7" w:rsidP="00C701A7">
      <w:pPr>
        <w:ind w:left="720"/>
      </w:pPr>
      <w:r w:rsidRPr="00C662F8">
        <w:rPr>
          <w:cs/>
        </w:rPr>
        <w:t>สามารถ</w:t>
      </w:r>
      <w:r w:rsidR="000B260C">
        <w:rPr>
          <w:rFonts w:hint="cs"/>
          <w:cs/>
        </w:rPr>
        <w:t>ก</w:t>
      </w:r>
      <w:r w:rsidRPr="00C662F8">
        <w:rPr>
          <w:cs/>
        </w:rPr>
        <w:t>ารตั้งเบิกได้ทุกกรณีของใบสั่งซื้อ  โดยระบบจะอ้างอิงข้อมูลตามใบสั่งซื้อที่ได้บันทึกไปแล้ว</w:t>
      </w:r>
    </w:p>
    <w:p w:rsidR="00C701A7" w:rsidRPr="00C662F8" w:rsidRDefault="00C701A7" w:rsidP="00C701A7">
      <w:pPr>
        <w:ind w:left="720" w:right="-241"/>
      </w:pPr>
      <w:r w:rsidRPr="00C662F8">
        <w:rPr>
          <w:cs/>
        </w:rPr>
        <w:t xml:space="preserve">กรณีไม่มีการบันทึกเป็นใบสั่งซื้อในระบบ </w:t>
      </w:r>
      <w:r w:rsidRPr="00C662F8">
        <w:t xml:space="preserve">GFMIS </w:t>
      </w:r>
      <w:r w:rsidRPr="00C662F8">
        <w:rPr>
          <w:cs/>
        </w:rPr>
        <w:t xml:space="preserve">แต่ต้องการขอเบิกเงิน ให้ใช้กระบวนการตั้งเบิกไม่อ้างอิงใบสั่งซื้อ (กรณียังไม่มีการจ่ายเงินให้ผู้ขาย) หรือ กระบวนการตั้งเบิกชดใช้ใบสำคัญ (กรณีที่มีการจ่ายเงินให้ผู้ขายไปแล้ว </w:t>
      </w:r>
    </w:p>
    <w:p w:rsidR="00C701A7" w:rsidRPr="00C662F8" w:rsidRDefault="00C701A7" w:rsidP="00C701A7">
      <w:pPr>
        <w:ind w:left="720"/>
      </w:pPr>
      <w:r w:rsidRPr="00C662F8">
        <w:rPr>
          <w:b/>
          <w:bCs/>
          <w:u w:val="single"/>
          <w:cs/>
        </w:rPr>
        <w:t>การจ่ายเงิน</w:t>
      </w:r>
      <w:r w:rsidRPr="00C662F8">
        <w:rPr>
          <w:cs/>
        </w:rPr>
        <w:t xml:space="preserve">    แบ่งตามงบประมาณที่ขอเบิก ดังนี้</w:t>
      </w:r>
    </w:p>
    <w:p w:rsidR="00C701A7" w:rsidRPr="00C662F8" w:rsidRDefault="00C701A7" w:rsidP="00C701A7">
      <w:pPr>
        <w:numPr>
          <w:ilvl w:val="0"/>
          <w:numId w:val="2"/>
        </w:numPr>
        <w:tabs>
          <w:tab w:val="clear" w:pos="360"/>
          <w:tab w:val="num" w:pos="1080"/>
        </w:tabs>
        <w:ind w:left="1080"/>
      </w:pPr>
      <w:r w:rsidRPr="00C662F8">
        <w:rPr>
          <w:cs/>
        </w:rPr>
        <w:t>เงินงบประมาณ</w:t>
      </w:r>
      <w:r w:rsidRPr="00C662F8">
        <w:t xml:space="preserve">   :   </w:t>
      </w:r>
      <w:r w:rsidRPr="00C662F8">
        <w:rPr>
          <w:cs/>
        </w:rPr>
        <w:t xml:space="preserve">กรมบัญชีกลางจะทำการจ่ายเงินให้กับผู้ขาย/คู่สัญญาของส่วนราชการโดยการโอนเงินเข้าบัญชีเงินฝากของผู้ขาย/คู่สัญญา   (วิธีชำระเงิน </w:t>
      </w:r>
      <w:r w:rsidRPr="00C662F8">
        <w:t xml:space="preserve">: 1 </w:t>
      </w:r>
      <w:r w:rsidRPr="00C662F8">
        <w:rPr>
          <w:cs/>
        </w:rPr>
        <w:t>จ่ายตรงผู้ขาย เงินงบประมาณ )</w:t>
      </w:r>
    </w:p>
    <w:p w:rsidR="00C701A7" w:rsidRPr="00C662F8" w:rsidRDefault="00C701A7" w:rsidP="00C701A7">
      <w:pPr>
        <w:numPr>
          <w:ilvl w:val="0"/>
          <w:numId w:val="2"/>
        </w:numPr>
        <w:tabs>
          <w:tab w:val="clear" w:pos="360"/>
          <w:tab w:val="num" w:pos="1080"/>
        </w:tabs>
        <w:ind w:left="1080"/>
      </w:pPr>
      <w:r w:rsidRPr="00C662F8">
        <w:rPr>
          <w:cs/>
        </w:rPr>
        <w:t xml:space="preserve">เงินนอกงบประมาณที่ฝากกระทรวงการคลัง  </w:t>
      </w:r>
      <w:r w:rsidRPr="00C662F8">
        <w:t xml:space="preserve">:   </w:t>
      </w:r>
      <w:r w:rsidRPr="00C662F8">
        <w:rPr>
          <w:cs/>
        </w:rPr>
        <w:t xml:space="preserve">กรมบัญชีกลางจะทำการจ่ายเงินให้กับผู้ขาย/คู่สัญญาของส่วนราชการโดยการโอนเงินเข้าบัญชีเงินฝากของผู้ขาย/คู่สัญญา (วิธีชำระเงิน </w:t>
      </w:r>
      <w:r w:rsidRPr="00C662F8">
        <w:t xml:space="preserve">: 3 </w:t>
      </w:r>
      <w:r w:rsidRPr="00C662F8">
        <w:rPr>
          <w:cs/>
        </w:rPr>
        <w:t>จ่ายตรงผู้ขาย เงินนอ</w:t>
      </w:r>
      <w:r w:rsidR="000B260C">
        <w:rPr>
          <w:rFonts w:hint="cs"/>
          <w:cs/>
        </w:rPr>
        <w:t>ก</w:t>
      </w:r>
      <w:r w:rsidRPr="00C662F8">
        <w:rPr>
          <w:cs/>
        </w:rPr>
        <w:t>งบประมาณ )</w:t>
      </w:r>
    </w:p>
    <w:p w:rsidR="00C701A7" w:rsidRPr="00C662F8" w:rsidRDefault="00C701A7" w:rsidP="00C701A7">
      <w:pPr>
        <w:rPr>
          <w:b/>
          <w:bCs/>
          <w:snapToGrid w:val="0"/>
          <w:u w:val="single"/>
        </w:rPr>
      </w:pPr>
    </w:p>
    <w:p w:rsidR="00C701A7" w:rsidRPr="00C662F8" w:rsidRDefault="00C701A7" w:rsidP="00C701A7">
      <w:pPr>
        <w:ind w:firstLine="720"/>
        <w:rPr>
          <w:snapToGrid w:val="0"/>
          <w:cs/>
        </w:rPr>
      </w:pPr>
      <w:r w:rsidRPr="00C662F8">
        <w:rPr>
          <w:b/>
          <w:bCs/>
          <w:snapToGrid w:val="0"/>
          <w:u w:val="single"/>
          <w:cs/>
        </w:rPr>
        <w:t>ภาษีหัก ณ ที่จ่าย</w:t>
      </w:r>
      <w:r w:rsidRPr="00C662F8">
        <w:rPr>
          <w:b/>
          <w:bCs/>
          <w:snapToGrid w:val="0"/>
          <w:u w:val="single"/>
          <w:cs/>
        </w:rPr>
        <w:tab/>
      </w:r>
      <w:r w:rsidRPr="00C662F8">
        <w:rPr>
          <w:snapToGrid w:val="0"/>
          <w:cs/>
        </w:rPr>
        <w:t xml:space="preserve">     </w:t>
      </w:r>
    </w:p>
    <w:p w:rsidR="00C701A7" w:rsidRPr="00C662F8" w:rsidRDefault="00C701A7" w:rsidP="00C701A7">
      <w:pPr>
        <w:numPr>
          <w:ilvl w:val="0"/>
          <w:numId w:val="4"/>
        </w:numPr>
        <w:rPr>
          <w:b/>
          <w:bCs/>
          <w:snapToGrid w:val="0"/>
          <w:u w:val="single"/>
        </w:rPr>
      </w:pPr>
      <w:r w:rsidRPr="00C662F8">
        <w:rPr>
          <w:snapToGrid w:val="0"/>
          <w:cs/>
        </w:rPr>
        <w:t xml:space="preserve">ส่วนราชการยังต้องจัดทำหนังสือรับรองการหัก ภาษีหัก ณ ที่จ่ายให้กับผู้ขาย  </w:t>
      </w:r>
    </w:p>
    <w:p w:rsidR="00C701A7" w:rsidRPr="00C662F8" w:rsidRDefault="00C701A7" w:rsidP="00C701A7">
      <w:pPr>
        <w:numPr>
          <w:ilvl w:val="0"/>
          <w:numId w:val="4"/>
        </w:numPr>
        <w:rPr>
          <w:b/>
          <w:bCs/>
          <w:snapToGrid w:val="0"/>
          <w:u w:val="single"/>
        </w:rPr>
      </w:pPr>
      <w:r w:rsidRPr="00C662F8">
        <w:rPr>
          <w:snapToGrid w:val="0"/>
          <w:cs/>
        </w:rPr>
        <w:t>การบันทึกบัญชีภาษีหัก ณ ที่จ่ายรอนำส่ง ระบบจะทำการบันทึกให้อัตโนมัติเมื่อกรมบัญชีกลางทำการจ่ายเงินให้กับผู้ขาย</w:t>
      </w:r>
    </w:p>
    <w:p w:rsidR="00C701A7" w:rsidRPr="00C662F8" w:rsidRDefault="00C701A7" w:rsidP="00C701A7">
      <w:pPr>
        <w:rPr>
          <w:b/>
          <w:bCs/>
          <w:snapToGrid w:val="0"/>
        </w:rPr>
      </w:pPr>
    </w:p>
    <w:p w:rsidR="00C701A7" w:rsidRPr="00C662F8" w:rsidRDefault="00C701A7" w:rsidP="00C701A7">
      <w:pPr>
        <w:rPr>
          <w:b/>
          <w:bCs/>
          <w:snapToGrid w:val="0"/>
        </w:rPr>
      </w:pPr>
      <w:r w:rsidRPr="00C662F8">
        <w:rPr>
          <w:b/>
          <w:bCs/>
          <w:snapToGrid w:val="0"/>
          <w:cs/>
        </w:rPr>
        <w:t>ขั้นตอนการบันทึกรายการ</w:t>
      </w:r>
    </w:p>
    <w:p w:rsidR="00C701A7" w:rsidRDefault="00C701A7" w:rsidP="00C701A7">
      <w:pPr>
        <w:numPr>
          <w:ilvl w:val="0"/>
          <w:numId w:val="3"/>
        </w:numPr>
        <w:rPr>
          <w:snapToGrid w:val="0"/>
        </w:rPr>
      </w:pPr>
      <w:r w:rsidRPr="00C662F8">
        <w:rPr>
          <w:snapToGrid w:val="0"/>
          <w:cs/>
        </w:rPr>
        <w:t>เลือก เมนูการบันทึกรายการตาม ประเภทงบประมาณที่ขอเบิก</w:t>
      </w:r>
    </w:p>
    <w:p w:rsidR="00C701A7" w:rsidRPr="00A74B4B" w:rsidRDefault="00C701A7" w:rsidP="00C701A7">
      <w:pPr>
        <w:rPr>
          <w:b/>
          <w:bCs/>
        </w:rPr>
      </w:pPr>
      <w:r>
        <w:rPr>
          <w:rFonts w:hint="cs"/>
          <w:snapToGrid w:val="0"/>
          <w:cs/>
        </w:rPr>
        <w:tab/>
      </w:r>
      <w:r w:rsidRPr="00A74B4B">
        <w:rPr>
          <w:b/>
          <w:bCs/>
        </w:rPr>
        <w:t>ZMIGO_KA</w:t>
      </w:r>
      <w:r w:rsidRPr="00A74B4B">
        <w:rPr>
          <w:b/>
          <w:bCs/>
          <w:cs/>
        </w:rPr>
        <w:t xml:space="preserve"> </w:t>
      </w:r>
      <w:r w:rsidRPr="00A74B4B">
        <w:rPr>
          <w:b/>
          <w:bCs/>
        </w:rPr>
        <w:t xml:space="preserve">:  </w:t>
      </w:r>
      <w:r w:rsidRPr="00A74B4B">
        <w:rPr>
          <w:b/>
          <w:bCs/>
          <w:cs/>
        </w:rPr>
        <w:t xml:space="preserve">ขอเบิกเงินงบประมาณ </w:t>
      </w:r>
    </w:p>
    <w:p w:rsidR="00C701A7" w:rsidRPr="00A74B4B" w:rsidRDefault="00C701A7" w:rsidP="00C701A7">
      <w:pPr>
        <w:rPr>
          <w:b/>
          <w:bCs/>
        </w:rPr>
      </w:pPr>
      <w:r w:rsidRPr="00A74B4B">
        <w:rPr>
          <w:rFonts w:hint="cs"/>
          <w:b/>
          <w:bCs/>
          <w:cs/>
        </w:rPr>
        <w:tab/>
      </w:r>
      <w:r w:rsidRPr="00A74B4B">
        <w:rPr>
          <w:b/>
          <w:bCs/>
        </w:rPr>
        <w:t>ZMIGO_KB</w:t>
      </w:r>
      <w:r w:rsidRPr="00A74B4B">
        <w:rPr>
          <w:b/>
          <w:bCs/>
          <w:cs/>
        </w:rPr>
        <w:t xml:space="preserve"> </w:t>
      </w:r>
      <w:r w:rsidRPr="00A74B4B">
        <w:rPr>
          <w:b/>
          <w:bCs/>
        </w:rPr>
        <w:t xml:space="preserve">:  </w:t>
      </w:r>
      <w:r w:rsidRPr="00A74B4B">
        <w:rPr>
          <w:b/>
          <w:bCs/>
          <w:cs/>
        </w:rPr>
        <w:t>ขอเบิกเงินงบประมาณ  กรณีใช้งบประมาณที่มีการกันเงินไว้</w:t>
      </w:r>
    </w:p>
    <w:p w:rsidR="00C701A7" w:rsidRPr="00A74B4B" w:rsidRDefault="00C701A7" w:rsidP="00C701A7">
      <w:pPr>
        <w:rPr>
          <w:b/>
          <w:bCs/>
          <w:snapToGrid w:val="0"/>
        </w:rPr>
      </w:pPr>
      <w:r w:rsidRPr="00A74B4B">
        <w:rPr>
          <w:rFonts w:hint="cs"/>
          <w:b/>
          <w:bCs/>
          <w:cs/>
        </w:rPr>
        <w:tab/>
      </w:r>
      <w:r>
        <w:rPr>
          <w:b/>
          <w:bCs/>
        </w:rPr>
        <w:t>ZMIGO</w:t>
      </w:r>
      <w:r w:rsidRPr="00A74B4B">
        <w:rPr>
          <w:b/>
          <w:bCs/>
        </w:rPr>
        <w:t>_KG</w:t>
      </w:r>
      <w:r w:rsidRPr="00A74B4B">
        <w:rPr>
          <w:b/>
          <w:bCs/>
          <w:cs/>
        </w:rPr>
        <w:t xml:space="preserve"> </w:t>
      </w:r>
      <w:r w:rsidRPr="00A74B4B">
        <w:rPr>
          <w:b/>
          <w:bCs/>
        </w:rPr>
        <w:t xml:space="preserve">:  </w:t>
      </w:r>
      <w:r w:rsidRPr="00A74B4B">
        <w:rPr>
          <w:b/>
          <w:bCs/>
          <w:cs/>
        </w:rPr>
        <w:t>ขอเบิกเงินนอกงบประมาณที่ฝากกระทรวงการคลัง</w:t>
      </w:r>
    </w:p>
    <w:p w:rsidR="00C701A7" w:rsidRPr="00C662F8" w:rsidRDefault="00C701A7" w:rsidP="00C701A7">
      <w:pPr>
        <w:numPr>
          <w:ilvl w:val="0"/>
          <w:numId w:val="3"/>
        </w:numPr>
        <w:rPr>
          <w:snapToGrid w:val="0"/>
        </w:rPr>
      </w:pPr>
      <w:r w:rsidRPr="00C662F8">
        <w:rPr>
          <w:snapToGrid w:val="0"/>
          <w:cs/>
        </w:rPr>
        <w:lastRenderedPageBreak/>
        <w:t xml:space="preserve">บันทึกข้อมูลในส่วนที่ </w:t>
      </w:r>
      <w:r w:rsidRPr="00C662F8">
        <w:rPr>
          <w:snapToGrid w:val="0"/>
        </w:rPr>
        <w:t xml:space="preserve"> 1 </w:t>
      </w:r>
      <w:r w:rsidRPr="00C662F8">
        <w:rPr>
          <w:snapToGrid w:val="0"/>
          <w:cs/>
        </w:rPr>
        <w:t xml:space="preserve">  </w:t>
      </w:r>
      <w:r w:rsidRPr="00C662F8">
        <w:rPr>
          <w:snapToGrid w:val="0"/>
        </w:rPr>
        <w:t xml:space="preserve">:  </w:t>
      </w:r>
      <w:r w:rsidRPr="00C662F8">
        <w:rPr>
          <w:snapToGrid w:val="0"/>
          <w:cs/>
        </w:rPr>
        <w:t xml:space="preserve">ส่วนของรายละเอียดที่เกี่ยวกับผู้ขาย   </w:t>
      </w:r>
    </w:p>
    <w:p w:rsidR="00C701A7" w:rsidRPr="00C662F8" w:rsidRDefault="00C701A7" w:rsidP="00C701A7">
      <w:pPr>
        <w:ind w:firstLine="360"/>
        <w:rPr>
          <w:snapToGrid w:val="0"/>
        </w:rPr>
      </w:pPr>
      <w:r w:rsidRPr="00C662F8">
        <w:rPr>
          <w:snapToGrid w:val="0"/>
          <w:cs/>
        </w:rPr>
        <w:t>ได้แก่   รหัสผู้ขายและ</w:t>
      </w:r>
      <w:r w:rsidRPr="00C662F8">
        <w:rPr>
          <w:snapToGrid w:val="0"/>
          <w:vanish/>
        </w:rPr>
        <w:pgNum/>
      </w:r>
      <w:r w:rsidRPr="00C662F8">
        <w:rPr>
          <w:snapToGrid w:val="0"/>
          <w:cs/>
        </w:rPr>
        <w:t xml:space="preserve">จำนวนเงินตามใบแจ้งหนี้ , ภาษีหัก ณ ที่จ่าย, บัญชีเงินฝาก  </w:t>
      </w:r>
    </w:p>
    <w:p w:rsidR="00C701A7" w:rsidRPr="00510E8C" w:rsidRDefault="00C701A7" w:rsidP="00C701A7">
      <w:pPr>
        <w:numPr>
          <w:ilvl w:val="0"/>
          <w:numId w:val="3"/>
        </w:numPr>
        <w:rPr>
          <w:b/>
          <w:bCs/>
          <w:snapToGrid w:val="0"/>
          <w:u w:val="single"/>
        </w:rPr>
      </w:pPr>
      <w:r w:rsidRPr="004B37A2">
        <w:rPr>
          <w:snapToGrid w:val="0"/>
          <w:cs/>
        </w:rPr>
        <w:t>แสดงภาพรวมเอกสารและผ่านรายการเอกสารตั้งเบิก  ได้เลขที่เอกสารจากระบบ (เกิดการบันทึกบัญชีเจ้าหนี้)</w:t>
      </w:r>
    </w:p>
    <w:p w:rsidR="00510E8C" w:rsidRDefault="00510E8C" w:rsidP="00510E8C">
      <w:pPr>
        <w:ind w:left="360"/>
        <w:rPr>
          <w:snapToGrid w:val="0"/>
        </w:rPr>
      </w:pPr>
    </w:p>
    <w:p w:rsidR="00510E8C" w:rsidRPr="004B37A2" w:rsidRDefault="00510E8C" w:rsidP="00510E8C">
      <w:pPr>
        <w:ind w:left="360"/>
        <w:rPr>
          <w:b/>
          <w:bCs/>
          <w:snapToGrid w:val="0"/>
          <w:u w:val="single"/>
        </w:rPr>
      </w:pPr>
    </w:p>
    <w:p w:rsidR="004B37A2" w:rsidRPr="004B37A2" w:rsidRDefault="004B37A2" w:rsidP="004B37A2">
      <w:pPr>
        <w:ind w:left="360"/>
        <w:rPr>
          <w:b/>
          <w:bCs/>
          <w:snapToGrid w:val="0"/>
          <w:u w:val="single"/>
        </w:rPr>
      </w:pPr>
    </w:p>
    <w:p w:rsidR="00C701A7" w:rsidRPr="00C662F8" w:rsidRDefault="00C701A7" w:rsidP="00C701A7">
      <w:pPr>
        <w:rPr>
          <w:snapToGrid w:val="0"/>
        </w:rPr>
      </w:pPr>
    </w:p>
    <w:p w:rsidR="00C701A7" w:rsidRPr="00C662F8" w:rsidRDefault="00C701A7" w:rsidP="00C701A7">
      <w:pPr>
        <w:rPr>
          <w:snapToGrid w:val="0"/>
        </w:rPr>
      </w:pPr>
    </w:p>
    <w:p w:rsidR="00C701A7" w:rsidRPr="00C662F8" w:rsidRDefault="00C701A7" w:rsidP="00C701A7">
      <w:pPr>
        <w:rPr>
          <w:snapToGrid w:val="0"/>
        </w:rPr>
      </w:pPr>
    </w:p>
    <w:p w:rsidR="00C701A7" w:rsidRPr="00C662F8" w:rsidRDefault="00C701A7" w:rsidP="00C701A7">
      <w:pPr>
        <w:rPr>
          <w:snapToGrid w:val="0"/>
        </w:rPr>
      </w:pPr>
    </w:p>
    <w:p w:rsidR="00C701A7" w:rsidRPr="00C662F8" w:rsidRDefault="00C701A7" w:rsidP="002C3EB6">
      <w:pPr>
        <w:pStyle w:val="2"/>
        <w:numPr>
          <w:ilvl w:val="0"/>
          <w:numId w:val="0"/>
        </w:numPr>
        <w:rPr>
          <w:snapToGrid w:val="0"/>
        </w:rPr>
      </w:pPr>
      <w:bookmarkStart w:id="0" w:name="_Toc208659099"/>
      <w:r w:rsidRPr="00C662F8">
        <w:rPr>
          <w:snapToGrid w:val="0"/>
          <w:cs/>
        </w:rPr>
        <w:t>การบันทึกรายการ</w:t>
      </w:r>
      <w:r w:rsidRPr="0057771B">
        <w:rPr>
          <w:snapToGrid w:val="0"/>
          <w:cs/>
        </w:rPr>
        <w:t>ตั้งเบิกเพื่อจ่ายบุคคลภายนอก</w:t>
      </w:r>
      <w:r w:rsidRPr="0057771B">
        <w:rPr>
          <w:snapToGrid w:val="0"/>
        </w:rPr>
        <w:t>-</w:t>
      </w:r>
      <w:r w:rsidRPr="0057771B">
        <w:rPr>
          <w:snapToGrid w:val="0"/>
          <w:cs/>
        </w:rPr>
        <w:t>อ้างอิงใบสั่งซื้อ/สัญญา</w:t>
      </w:r>
      <w:bookmarkEnd w:id="0"/>
    </w:p>
    <w:tbl>
      <w:tblPr>
        <w:tblW w:w="91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35"/>
        <w:gridCol w:w="283"/>
        <w:gridCol w:w="6662"/>
      </w:tblGrid>
      <w:tr w:rsidR="00C701A7" w:rsidRPr="00C662F8" w:rsidTr="00D40DC6">
        <w:tc>
          <w:tcPr>
            <w:tcW w:w="9180" w:type="dxa"/>
            <w:gridSpan w:val="3"/>
            <w:tcBorders>
              <w:top w:val="double" w:sz="6" w:space="0" w:color="auto"/>
              <w:bottom w:val="single" w:sz="4" w:space="0" w:color="auto"/>
            </w:tcBorders>
          </w:tcPr>
          <w:p w:rsidR="00C701A7" w:rsidRPr="00C662F8" w:rsidRDefault="00C701A7" w:rsidP="00C701A7">
            <w:pPr>
              <w:numPr>
                <w:ilvl w:val="0"/>
                <w:numId w:val="5"/>
              </w:numPr>
              <w:rPr>
                <w:b/>
                <w:bCs/>
                <w:snapToGrid w:val="0"/>
              </w:rPr>
            </w:pPr>
            <w:r w:rsidRPr="00C662F8">
              <w:rPr>
                <w:b/>
                <w:bCs/>
                <w:snapToGrid w:val="0"/>
                <w:cs/>
              </w:rPr>
              <w:t>เลือก เมนูการบันทึกรายการตาม ประเภทงบประมาณที่ขอเบิก</w:t>
            </w:r>
          </w:p>
        </w:tc>
      </w:tr>
      <w:tr w:rsidR="00C701A7" w:rsidRPr="00C662F8" w:rsidTr="00D40DC6">
        <w:trPr>
          <w:cantSplit/>
          <w:trHeight w:val="320"/>
        </w:trPr>
        <w:tc>
          <w:tcPr>
            <w:tcW w:w="2235" w:type="dxa"/>
            <w:tcBorders>
              <w:top w:val="single" w:sz="4" w:space="0" w:color="auto"/>
              <w:bottom w:val="single" w:sz="4" w:space="0" w:color="auto"/>
              <w:right w:val="nil"/>
            </w:tcBorders>
          </w:tcPr>
          <w:p w:rsidR="00C701A7" w:rsidRPr="00C662F8" w:rsidRDefault="00C701A7" w:rsidP="00D40DC6">
            <w:pPr>
              <w:rPr>
                <w:b/>
                <w:bCs/>
              </w:rPr>
            </w:pPr>
            <w:r w:rsidRPr="00C662F8">
              <w:rPr>
                <w:b/>
                <w:bCs/>
                <w:cs/>
              </w:rPr>
              <w:t xml:space="preserve">เมนู </w:t>
            </w:r>
          </w:p>
        </w:tc>
        <w:tc>
          <w:tcPr>
            <w:tcW w:w="283" w:type="dxa"/>
            <w:tcBorders>
              <w:top w:val="single" w:sz="4" w:space="0" w:color="auto"/>
              <w:left w:val="nil"/>
              <w:bottom w:val="single" w:sz="4" w:space="0" w:color="auto"/>
              <w:right w:val="nil"/>
            </w:tcBorders>
          </w:tcPr>
          <w:p w:rsidR="00C701A7" w:rsidRPr="00C662F8" w:rsidRDefault="00C701A7" w:rsidP="00D40DC6">
            <w:pPr>
              <w:rPr>
                <w:b/>
                <w:bCs/>
              </w:rPr>
            </w:pPr>
            <w:r w:rsidRPr="00C662F8">
              <w:rPr>
                <w:b/>
                <w:bCs/>
              </w:rPr>
              <w:t>:</w:t>
            </w:r>
          </w:p>
        </w:tc>
        <w:tc>
          <w:tcPr>
            <w:tcW w:w="6662" w:type="dxa"/>
            <w:tcBorders>
              <w:top w:val="single" w:sz="4" w:space="0" w:color="auto"/>
              <w:left w:val="nil"/>
              <w:bottom w:val="single" w:sz="4" w:space="0" w:color="auto"/>
            </w:tcBorders>
          </w:tcPr>
          <w:p w:rsidR="00C701A7" w:rsidRPr="00C662F8" w:rsidRDefault="00C701A7" w:rsidP="00D40DC6">
            <w:r w:rsidRPr="00C662F8">
              <w:t xml:space="preserve">SAP menu </w:t>
            </w:r>
            <w:r w:rsidRPr="00C662F8">
              <w:sym w:font="Wingdings" w:char="F0E0"/>
            </w:r>
            <w:r w:rsidRPr="00C662F8">
              <w:t xml:space="preserve"> </w:t>
            </w:r>
            <w:r w:rsidRPr="00C662F8">
              <w:rPr>
                <w:cs/>
              </w:rPr>
              <w:t>ส่วนเพิ่มเติม</w:t>
            </w:r>
            <w:r w:rsidRPr="00C662F8">
              <w:sym w:font="Wingdings" w:char="F0E0"/>
            </w:r>
            <w:r w:rsidRPr="00C662F8">
              <w:t xml:space="preserve"> </w:t>
            </w:r>
            <w:r w:rsidRPr="00C662F8">
              <w:rPr>
                <w:cs/>
              </w:rPr>
              <w:t xml:space="preserve">ส่วนเพิ่มเติม </w:t>
            </w:r>
            <w:r w:rsidRPr="00C662F8">
              <w:t>–</w:t>
            </w:r>
            <w:r w:rsidRPr="00C662F8">
              <w:rPr>
                <w:cs/>
              </w:rPr>
              <w:t xml:space="preserve"> ระบบการเบิกจ่ายเงิน</w:t>
            </w:r>
            <w:r w:rsidRPr="00C662F8">
              <w:t xml:space="preserve"> </w:t>
            </w:r>
            <w:r w:rsidRPr="00C662F8">
              <w:sym w:font="Wingdings" w:char="F0E0"/>
            </w:r>
            <w:r w:rsidRPr="00C662F8">
              <w:t xml:space="preserve"> </w:t>
            </w:r>
            <w:r w:rsidRPr="00C662F8">
              <w:rPr>
                <w:cs/>
              </w:rPr>
              <w:t>การบันทึกรายการ</w:t>
            </w:r>
            <w:r w:rsidRPr="00C662F8">
              <w:t xml:space="preserve"> </w:t>
            </w:r>
            <w:r w:rsidRPr="00C662F8">
              <w:sym w:font="Wingdings" w:char="F0E0"/>
            </w:r>
            <w:r w:rsidRPr="00C662F8">
              <w:t xml:space="preserve"> </w:t>
            </w:r>
            <w:r w:rsidRPr="00C662F8">
              <w:rPr>
                <w:cs/>
              </w:rPr>
              <w:t>สำหรับส่วนราชการ</w:t>
            </w:r>
            <w:r w:rsidRPr="00C662F8">
              <w:t xml:space="preserve"> </w:t>
            </w:r>
            <w:r w:rsidRPr="00C662F8">
              <w:sym w:font="Wingdings" w:char="F0E0"/>
            </w:r>
            <w:r w:rsidRPr="00C662F8">
              <w:rPr>
                <w:cs/>
              </w:rPr>
              <w:t xml:space="preserve">การตั้งเบิกบุคคลภายนอก </w:t>
            </w:r>
            <w:r w:rsidRPr="00C662F8">
              <w:t xml:space="preserve">– </w:t>
            </w:r>
            <w:r w:rsidRPr="00C662F8">
              <w:rPr>
                <w:cs/>
              </w:rPr>
              <w:t>ผ่านกระบวนการจัดซื้อ</w:t>
            </w:r>
            <w:r w:rsidRPr="00C662F8">
              <w:t>/</w:t>
            </w:r>
            <w:r w:rsidRPr="00C662F8">
              <w:rPr>
                <w:cs/>
              </w:rPr>
              <w:t>จัดจ้าง</w:t>
            </w:r>
            <w:r w:rsidRPr="00C662F8">
              <w:t xml:space="preserve"> </w:t>
            </w:r>
          </w:p>
        </w:tc>
      </w:tr>
      <w:tr w:rsidR="00C701A7" w:rsidRPr="00C662F8" w:rsidTr="00D40DC6">
        <w:trPr>
          <w:cantSplit/>
          <w:trHeight w:val="320"/>
        </w:trPr>
        <w:tc>
          <w:tcPr>
            <w:tcW w:w="2235" w:type="dxa"/>
            <w:tcBorders>
              <w:top w:val="single" w:sz="4" w:space="0" w:color="auto"/>
              <w:bottom w:val="double" w:sz="6" w:space="0" w:color="auto"/>
              <w:right w:val="nil"/>
            </w:tcBorders>
          </w:tcPr>
          <w:p w:rsidR="00C701A7" w:rsidRPr="00C662F8" w:rsidRDefault="00C701A7" w:rsidP="00D40DC6">
            <w:pPr>
              <w:rPr>
                <w:b/>
                <w:bCs/>
              </w:rPr>
            </w:pPr>
            <w:r w:rsidRPr="00C662F8">
              <w:rPr>
                <w:b/>
                <w:bCs/>
              </w:rPr>
              <w:t>Transaction Code</w:t>
            </w:r>
          </w:p>
        </w:tc>
        <w:tc>
          <w:tcPr>
            <w:tcW w:w="283" w:type="dxa"/>
            <w:tcBorders>
              <w:top w:val="single" w:sz="4" w:space="0" w:color="auto"/>
              <w:left w:val="nil"/>
              <w:bottom w:val="double" w:sz="6" w:space="0" w:color="auto"/>
              <w:right w:val="nil"/>
            </w:tcBorders>
          </w:tcPr>
          <w:p w:rsidR="00C701A7" w:rsidRPr="00C662F8" w:rsidRDefault="00C701A7" w:rsidP="00D40DC6">
            <w:pPr>
              <w:rPr>
                <w:b/>
                <w:bCs/>
              </w:rPr>
            </w:pPr>
            <w:r w:rsidRPr="00C662F8">
              <w:rPr>
                <w:b/>
                <w:bCs/>
              </w:rPr>
              <w:t>:</w:t>
            </w:r>
          </w:p>
        </w:tc>
        <w:tc>
          <w:tcPr>
            <w:tcW w:w="6662" w:type="dxa"/>
            <w:tcBorders>
              <w:top w:val="single" w:sz="4" w:space="0" w:color="auto"/>
              <w:left w:val="nil"/>
              <w:bottom w:val="double" w:sz="6" w:space="0" w:color="auto"/>
            </w:tcBorders>
          </w:tcPr>
          <w:p w:rsidR="00C701A7" w:rsidRPr="00C662F8" w:rsidRDefault="00C701A7" w:rsidP="00D40DC6">
            <w:r w:rsidRPr="00C662F8">
              <w:t xml:space="preserve">ZMIRO_KA – </w:t>
            </w:r>
            <w:r w:rsidRPr="00C662F8">
              <w:rPr>
                <w:cs/>
              </w:rPr>
              <w:t>ขอเบิกใน</w:t>
            </w:r>
            <w:r w:rsidR="00510E8C">
              <w:rPr>
                <w:rFonts w:hint="cs"/>
                <w:cs/>
              </w:rPr>
              <w:t xml:space="preserve"> </w:t>
            </w:r>
            <w:r w:rsidRPr="00C662F8">
              <w:rPr>
                <w:cs/>
              </w:rPr>
              <w:t>งปม</w:t>
            </w:r>
            <w:r w:rsidR="00510E8C">
              <w:rPr>
                <w:rFonts w:hint="cs"/>
                <w:cs/>
              </w:rPr>
              <w:t>.</w:t>
            </w:r>
            <w:r w:rsidRPr="00C662F8">
              <w:rPr>
                <w:cs/>
              </w:rPr>
              <w:t xml:space="preserve"> - จ่ายตรง ผ่าน</w:t>
            </w:r>
            <w:r w:rsidR="00510E8C">
              <w:rPr>
                <w:rFonts w:hint="cs"/>
                <w:cs/>
              </w:rPr>
              <w:t xml:space="preserve"> </w:t>
            </w:r>
            <w:r w:rsidRPr="00C662F8">
              <w:rPr>
                <w:cs/>
              </w:rPr>
              <w:t xml:space="preserve"> </w:t>
            </w:r>
            <w:smartTag w:uri="urn:schemas-microsoft-com:office:smarttags" w:element="place">
              <w:r w:rsidRPr="00C662F8">
                <w:t>PO</w:t>
              </w:r>
            </w:smartTag>
          </w:p>
          <w:p w:rsidR="00C701A7" w:rsidRPr="00C662F8" w:rsidRDefault="00C701A7" w:rsidP="00D40DC6">
            <w:r w:rsidRPr="00C662F8">
              <w:t xml:space="preserve">ZMIRO_KB – </w:t>
            </w:r>
            <w:r w:rsidRPr="00C662F8">
              <w:rPr>
                <w:cs/>
              </w:rPr>
              <w:t>ขอเบิกใน</w:t>
            </w:r>
            <w:r w:rsidR="00510E8C">
              <w:rPr>
                <w:rFonts w:hint="cs"/>
                <w:cs/>
              </w:rPr>
              <w:t xml:space="preserve"> </w:t>
            </w:r>
            <w:r w:rsidRPr="00C662F8">
              <w:rPr>
                <w:cs/>
              </w:rPr>
              <w:t>งปม</w:t>
            </w:r>
            <w:r w:rsidR="00510E8C">
              <w:rPr>
                <w:rFonts w:hint="cs"/>
                <w:cs/>
              </w:rPr>
              <w:t>.</w:t>
            </w:r>
            <w:r w:rsidRPr="00C662F8">
              <w:rPr>
                <w:cs/>
              </w:rPr>
              <w:t>(กันเงิน) - จ่ายตรง ผ่าน</w:t>
            </w:r>
            <w:r w:rsidR="00510E8C">
              <w:rPr>
                <w:rFonts w:hint="cs"/>
                <w:cs/>
              </w:rPr>
              <w:t xml:space="preserve"> </w:t>
            </w:r>
            <w:r w:rsidRPr="00C662F8">
              <w:rPr>
                <w:cs/>
              </w:rPr>
              <w:t xml:space="preserve"> </w:t>
            </w:r>
            <w:smartTag w:uri="urn:schemas-microsoft-com:office:smarttags" w:element="place">
              <w:r w:rsidRPr="00C662F8">
                <w:t>PO</w:t>
              </w:r>
            </w:smartTag>
          </w:p>
          <w:p w:rsidR="00C701A7" w:rsidRPr="00C662F8" w:rsidRDefault="00C701A7" w:rsidP="00D40DC6">
            <w:r w:rsidRPr="00C662F8">
              <w:t xml:space="preserve">ZMIRO_KG </w:t>
            </w:r>
            <w:r w:rsidR="00510E8C">
              <w:t>–</w:t>
            </w:r>
            <w:r w:rsidRPr="00C662F8">
              <w:t xml:space="preserve"> </w:t>
            </w:r>
            <w:r w:rsidRPr="00C662F8">
              <w:rPr>
                <w:cs/>
              </w:rPr>
              <w:t>ขอเบิกนอก</w:t>
            </w:r>
            <w:r w:rsidR="00510E8C">
              <w:rPr>
                <w:rFonts w:hint="cs"/>
                <w:cs/>
              </w:rPr>
              <w:t xml:space="preserve"> </w:t>
            </w:r>
            <w:r w:rsidRPr="00C662F8">
              <w:rPr>
                <w:cs/>
              </w:rPr>
              <w:t>งปม</w:t>
            </w:r>
            <w:r w:rsidR="00510E8C">
              <w:rPr>
                <w:rFonts w:hint="cs"/>
                <w:cs/>
              </w:rPr>
              <w:t xml:space="preserve">. </w:t>
            </w:r>
            <w:r w:rsidRPr="00C662F8">
              <w:rPr>
                <w:cs/>
              </w:rPr>
              <w:t xml:space="preserve"> - จ่ายตรง ผ่าน</w:t>
            </w:r>
            <w:r w:rsidR="00510E8C">
              <w:rPr>
                <w:rFonts w:hint="cs"/>
                <w:cs/>
              </w:rPr>
              <w:t xml:space="preserve"> </w:t>
            </w:r>
            <w:r w:rsidRPr="00C662F8">
              <w:rPr>
                <w:cs/>
              </w:rPr>
              <w:t xml:space="preserve"> </w:t>
            </w:r>
            <w:smartTag w:uri="urn:schemas-microsoft-com:office:smarttags" w:element="place">
              <w:r w:rsidRPr="00C662F8">
                <w:t>PO</w:t>
              </w:r>
            </w:smartTag>
          </w:p>
        </w:tc>
      </w:tr>
    </w:tbl>
    <w:p w:rsidR="00C701A7" w:rsidRPr="00C662F8" w:rsidRDefault="00C701A7" w:rsidP="00C701A7">
      <w:pPr>
        <w:jc w:val="center"/>
      </w:pPr>
    </w:p>
    <w:p w:rsidR="00C701A7" w:rsidRPr="00C662F8" w:rsidRDefault="00C701A7" w:rsidP="00C701A7">
      <w:pPr>
        <w:jc w:val="center"/>
      </w:pPr>
    </w:p>
    <w:p w:rsidR="007535FC" w:rsidRDefault="00CD0A41" w:rsidP="00C701A7">
      <w:r>
        <w:rPr>
          <w:noProof/>
        </w:rPr>
        <w:lastRenderedPageBreak/>
        <w:pict>
          <v:rect id="_x0000_s1026" style="position:absolute;margin-left:73.5pt;margin-top:245.05pt;width:153pt;height:18pt;z-index:251660288" filled="f" strokecolor="red" strokeweight="1.5pt"/>
        </w:pict>
      </w:r>
      <w:r w:rsidR="00C701A7">
        <w:rPr>
          <w:noProof/>
        </w:rPr>
        <w:drawing>
          <wp:inline distT="0" distB="0" distL="0" distR="0">
            <wp:extent cx="5514975" cy="4133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14975" cy="4133850"/>
                    </a:xfrm>
                    <a:prstGeom prst="rect">
                      <a:avLst/>
                    </a:prstGeom>
                    <a:noFill/>
                    <a:ln w="9525">
                      <a:noFill/>
                      <a:miter lim="800000"/>
                      <a:headEnd/>
                      <a:tailEnd/>
                    </a:ln>
                  </pic:spPr>
                </pic:pic>
              </a:graphicData>
            </a:graphic>
          </wp:inline>
        </w:drawing>
      </w:r>
    </w:p>
    <w:p w:rsidR="00C701A7" w:rsidRDefault="00C701A7" w:rsidP="00C701A7"/>
    <w:p w:rsidR="00D02649" w:rsidRDefault="00D02649" w:rsidP="00D02649">
      <w:pPr>
        <w:jc w:val="center"/>
        <w:rPr>
          <w:snapToGrid w:val="0"/>
        </w:rPr>
      </w:pPr>
      <w:r>
        <w:rPr>
          <w:rFonts w:hint="cs"/>
          <w:snapToGrid w:val="0"/>
          <w:cs/>
        </w:rPr>
        <w:t>รูปที่ 1</w:t>
      </w:r>
    </w:p>
    <w:p w:rsidR="00C701A7" w:rsidRDefault="00C701A7" w:rsidP="00D02649">
      <w:pPr>
        <w:jc w:val="center"/>
      </w:pPr>
    </w:p>
    <w:p w:rsidR="00C701A7" w:rsidRDefault="00C701A7" w:rsidP="00C701A7"/>
    <w:p w:rsidR="00C701A7" w:rsidRDefault="00C701A7" w:rsidP="00C701A7"/>
    <w:p w:rsidR="002C3EB6" w:rsidRDefault="002C3EB6" w:rsidP="00C701A7"/>
    <w:p w:rsidR="00C701A7" w:rsidRDefault="00C701A7" w:rsidP="00C701A7"/>
    <w:p w:rsidR="00357A0E" w:rsidRDefault="00357A0E" w:rsidP="00C701A7"/>
    <w:p w:rsidR="00C701A7" w:rsidRPr="00C662F8" w:rsidRDefault="00C701A7" w:rsidP="00C701A7">
      <w:pPr>
        <w:numPr>
          <w:ilvl w:val="0"/>
          <w:numId w:val="5"/>
        </w:numPr>
        <w:rPr>
          <w:b/>
          <w:bCs/>
          <w:snapToGrid w:val="0"/>
        </w:rPr>
      </w:pPr>
      <w:r w:rsidRPr="00C662F8">
        <w:rPr>
          <w:b/>
          <w:bCs/>
          <w:snapToGrid w:val="0"/>
          <w:cs/>
        </w:rPr>
        <w:t xml:space="preserve">บันทึกข้อมูลในส่วนที่ </w:t>
      </w:r>
      <w:r w:rsidRPr="00C662F8">
        <w:rPr>
          <w:b/>
          <w:bCs/>
          <w:snapToGrid w:val="0"/>
        </w:rPr>
        <w:t xml:space="preserve"> 1 </w:t>
      </w:r>
      <w:r w:rsidRPr="00C662F8">
        <w:rPr>
          <w:b/>
          <w:bCs/>
          <w:snapToGrid w:val="0"/>
          <w:cs/>
        </w:rPr>
        <w:t xml:space="preserve">  </w:t>
      </w:r>
      <w:r w:rsidRPr="00C662F8">
        <w:rPr>
          <w:b/>
          <w:bCs/>
          <w:snapToGrid w:val="0"/>
        </w:rPr>
        <w:t xml:space="preserve">:  </w:t>
      </w:r>
      <w:r w:rsidRPr="00C662F8">
        <w:rPr>
          <w:b/>
          <w:bCs/>
          <w:snapToGrid w:val="0"/>
          <w:cs/>
        </w:rPr>
        <w:t xml:space="preserve">ส่วนของรายละเอียดที่เกี่ยวกับผู้ขาย   </w:t>
      </w:r>
    </w:p>
    <w:p w:rsidR="00C701A7" w:rsidRPr="00C662F8" w:rsidRDefault="00C701A7" w:rsidP="00C701A7">
      <w:pPr>
        <w:rPr>
          <w:b/>
          <w:bCs/>
          <w:snapToGrid w:val="0"/>
        </w:rPr>
      </w:pPr>
    </w:p>
    <w:p w:rsidR="00C701A7" w:rsidRPr="00C662F8" w:rsidRDefault="00CD0A41" w:rsidP="00C701A7">
      <w:pPr>
        <w:rPr>
          <w:b/>
          <w:bCs/>
          <w:snapToGrid w:val="0"/>
        </w:rPr>
      </w:pPr>
      <w:r>
        <w:rPr>
          <w:b/>
          <w:bCs/>
          <w:noProof/>
          <w:lang w:bidi="ar-SA"/>
        </w:rPr>
        <w:lastRenderedPageBreak/>
        <w:pict>
          <v:oval id="_x0000_s1036" style="position:absolute;margin-left:121.2pt;margin-top:161.45pt;width:81pt;height:12.3pt;z-index:251671552" filled="f" strokecolor="red" strokeweight="2.25pt"/>
        </w:pict>
      </w:r>
      <w:r>
        <w:rPr>
          <w:b/>
          <w:bCs/>
          <w:noProof/>
          <w:lang w:bidi="ar-SA"/>
        </w:rPr>
        <w:pict>
          <v:oval id="_x0000_s1037" style="position:absolute;margin-left:-4.8pt;margin-top:126.75pt;width:243pt;height:13.25pt;z-index:251672576" filled="f" strokecolor="red" strokeweight="2.25pt"/>
        </w:pict>
      </w:r>
      <w:r>
        <w:rPr>
          <w:b/>
          <w:bCs/>
          <w:noProof/>
          <w:lang w:bidi="ar-SA"/>
        </w:rPr>
        <w:pict>
          <v:oval id="_x0000_s1039" style="position:absolute;margin-left:139.95pt;margin-top:79.85pt;width:109.95pt;height:18.75pt;z-index:251674624" filled="f" strokecolor="red" strokeweight="2.25pt"/>
        </w:pict>
      </w:r>
      <w:r>
        <w:rPr>
          <w:b/>
          <w:bCs/>
          <w:noProof/>
          <w:lang w:bidi="ar-SA"/>
        </w:rPr>
        <w:pict>
          <v:oval id="_x0000_s1038" style="position:absolute;margin-left:-7.05pt;margin-top:76.1pt;width:148.8pt;height:44.25pt;z-index:251673600" filled="f" strokecolor="red" strokeweight="2.25pt"/>
        </w:pict>
      </w:r>
      <w:r w:rsidR="00C701A7">
        <w:rPr>
          <w:b/>
          <w:bCs/>
          <w:noProof/>
        </w:rPr>
        <w:drawing>
          <wp:inline distT="0" distB="0" distL="0" distR="0">
            <wp:extent cx="5762625" cy="3552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62625" cy="3552825"/>
                    </a:xfrm>
                    <a:prstGeom prst="rect">
                      <a:avLst/>
                    </a:prstGeom>
                    <a:noFill/>
                    <a:ln w="9525">
                      <a:noFill/>
                      <a:miter lim="800000"/>
                      <a:headEnd/>
                      <a:tailEnd/>
                    </a:ln>
                  </pic:spPr>
                </pic:pic>
              </a:graphicData>
            </a:graphic>
          </wp:inline>
        </w:drawing>
      </w:r>
    </w:p>
    <w:p w:rsidR="00C701A7" w:rsidRDefault="00C701A7" w:rsidP="00C701A7">
      <w:pPr>
        <w:jc w:val="center"/>
        <w:rPr>
          <w:snapToGrid w:val="0"/>
        </w:rPr>
      </w:pPr>
      <w:r w:rsidRPr="00AD432F">
        <w:rPr>
          <w:rFonts w:hint="cs"/>
          <w:snapToGrid w:val="0"/>
          <w:cs/>
        </w:rPr>
        <w:t>รูปที่ 2</w:t>
      </w:r>
    </w:p>
    <w:p w:rsidR="00D02649" w:rsidRPr="00AD432F" w:rsidRDefault="00D02649" w:rsidP="00C701A7">
      <w:pPr>
        <w:jc w:val="center"/>
        <w:rPr>
          <w:snapToGrid w:val="0"/>
        </w:rPr>
      </w:pPr>
    </w:p>
    <w:tbl>
      <w:tblPr>
        <w:tblW w:w="9162"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16"/>
        <w:gridCol w:w="2268"/>
        <w:gridCol w:w="6378"/>
      </w:tblGrid>
      <w:tr w:rsidR="00C701A7" w:rsidRPr="00C662F8" w:rsidTr="00D40DC6">
        <w:trPr>
          <w:cantSplit/>
          <w:tblHeader/>
        </w:trPr>
        <w:tc>
          <w:tcPr>
            <w:tcW w:w="2784" w:type="dxa"/>
            <w:gridSpan w:val="2"/>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378"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Pr>
        <w:tc>
          <w:tcPr>
            <w:tcW w:w="2784" w:type="dxa"/>
            <w:gridSpan w:val="2"/>
            <w:tcBorders>
              <w:top w:val="double" w:sz="4" w:space="0" w:color="auto"/>
              <w:bottom w:val="nil"/>
            </w:tcBorders>
          </w:tcPr>
          <w:p w:rsidR="00C701A7" w:rsidRPr="00C662F8" w:rsidRDefault="00C701A7" w:rsidP="00D02649">
            <w:pPr>
              <w:jc w:val="center"/>
              <w:rPr>
                <w:b/>
                <w:bCs/>
                <w:u w:val="single"/>
                <w:cs/>
              </w:rPr>
            </w:pPr>
            <w:r w:rsidRPr="00C662F8">
              <w:rPr>
                <w:b/>
                <w:bCs/>
                <w:u w:val="single"/>
                <w:cs/>
              </w:rPr>
              <w:t>ป้อนใบกำกับสินค้าเข้า</w:t>
            </w:r>
          </w:p>
        </w:tc>
        <w:tc>
          <w:tcPr>
            <w:tcW w:w="6378" w:type="dxa"/>
            <w:tcBorders>
              <w:top w:val="double" w:sz="4" w:space="0" w:color="auto"/>
              <w:bottom w:val="nil"/>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r w:rsidR="00C701A7" w:rsidRPr="00C662F8" w:rsidTr="00D40DC6">
        <w:trPr>
          <w:cantSplit/>
        </w:trPr>
        <w:tc>
          <w:tcPr>
            <w:tcW w:w="516" w:type="dxa"/>
            <w:tcBorders>
              <w:top w:val="single" w:sz="6" w:space="0" w:color="auto"/>
              <w:left w:val="double" w:sz="6" w:space="0" w:color="auto"/>
              <w:bottom w:val="single" w:sz="6" w:space="0" w:color="auto"/>
              <w:right w:val="nil"/>
            </w:tcBorders>
          </w:tcPr>
          <w:p w:rsidR="00C701A7" w:rsidRPr="00C662F8" w:rsidRDefault="00C701A7" w:rsidP="00D40DC6"/>
        </w:tc>
        <w:tc>
          <w:tcPr>
            <w:tcW w:w="2268" w:type="dxa"/>
            <w:tcBorders>
              <w:top w:val="single" w:sz="6" w:space="0" w:color="auto"/>
              <w:left w:val="nil"/>
              <w:bottom w:val="single" w:sz="6" w:space="0" w:color="auto"/>
            </w:tcBorders>
          </w:tcPr>
          <w:p w:rsidR="00C701A7" w:rsidRPr="00F46B9E" w:rsidRDefault="00C701A7" w:rsidP="00D40DC6">
            <w:pPr>
              <w:pStyle w:val="a5"/>
              <w:rPr>
                <w:cs/>
              </w:rPr>
            </w:pPr>
            <w:r w:rsidRPr="00F46B9E">
              <w:rPr>
                <w:cs/>
              </w:rPr>
              <w:t>ข้อมูลพื้นฐาน</w:t>
            </w:r>
          </w:p>
        </w:tc>
        <w:tc>
          <w:tcPr>
            <w:tcW w:w="6378" w:type="dxa"/>
            <w:tcBorders>
              <w:top w:val="single" w:sz="6" w:space="0" w:color="auto"/>
              <w:bottom w:val="sing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rPr>
            </w:pPr>
          </w:p>
        </w:tc>
      </w:tr>
      <w:tr w:rsidR="00C701A7" w:rsidRPr="00C662F8" w:rsidTr="00D40DC6">
        <w:trPr>
          <w:cantSplit/>
        </w:trPr>
        <w:tc>
          <w:tcPr>
            <w:tcW w:w="516" w:type="dxa"/>
            <w:tcBorders>
              <w:top w:val="single" w:sz="6" w:space="0" w:color="auto"/>
              <w:left w:val="double" w:sz="6" w:space="0" w:color="auto"/>
              <w:bottom w:val="single" w:sz="4" w:space="0" w:color="auto"/>
              <w:right w:val="nil"/>
            </w:tcBorders>
          </w:tcPr>
          <w:p w:rsidR="00C701A7" w:rsidRPr="00C662F8" w:rsidRDefault="00C701A7" w:rsidP="00C701A7">
            <w:pPr>
              <w:numPr>
                <w:ilvl w:val="0"/>
                <w:numId w:val="6"/>
              </w:numPr>
            </w:pPr>
          </w:p>
        </w:tc>
        <w:tc>
          <w:tcPr>
            <w:tcW w:w="2268" w:type="dxa"/>
            <w:tcBorders>
              <w:top w:val="single" w:sz="6" w:space="0" w:color="auto"/>
              <w:left w:val="nil"/>
              <w:bottom w:val="single" w:sz="4" w:space="0" w:color="auto"/>
            </w:tcBorders>
          </w:tcPr>
          <w:p w:rsidR="00C701A7" w:rsidRPr="00C41443" w:rsidRDefault="00C701A7" w:rsidP="00D40DC6">
            <w:pPr>
              <w:pStyle w:val="a5"/>
              <w:rPr>
                <w:b w:val="0"/>
                <w:bCs w:val="0"/>
                <w:cs/>
              </w:rPr>
            </w:pPr>
            <w:r w:rsidRPr="00C41443">
              <w:rPr>
                <w:b w:val="0"/>
                <w:bCs w:val="0"/>
                <w:cs/>
              </w:rPr>
              <w:t>วันที่ใบกำกับสินค้า</w:t>
            </w:r>
          </w:p>
        </w:tc>
        <w:tc>
          <w:tcPr>
            <w:tcW w:w="6378" w:type="dxa"/>
            <w:tcBorders>
              <w:top w:val="single" w:sz="6" w:space="0" w:color="auto"/>
              <w:bottom w:val="single" w:sz="4"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ระบุวันที่ตามเอกสารใบแจ้งหนี้</w:t>
            </w:r>
          </w:p>
        </w:tc>
      </w:tr>
      <w:tr w:rsidR="00C701A7" w:rsidRPr="00C662F8" w:rsidTr="00D40DC6">
        <w:trPr>
          <w:cantSplit/>
        </w:trPr>
        <w:tc>
          <w:tcPr>
            <w:tcW w:w="516" w:type="dxa"/>
            <w:tcBorders>
              <w:top w:val="single" w:sz="4" w:space="0" w:color="auto"/>
              <w:left w:val="double" w:sz="6" w:space="0" w:color="auto"/>
              <w:bottom w:val="single" w:sz="4" w:space="0" w:color="auto"/>
              <w:right w:val="nil"/>
            </w:tcBorders>
          </w:tcPr>
          <w:p w:rsidR="00C701A7" w:rsidRPr="00C662F8" w:rsidRDefault="00C701A7" w:rsidP="00C701A7">
            <w:pPr>
              <w:numPr>
                <w:ilvl w:val="0"/>
                <w:numId w:val="6"/>
              </w:numPr>
            </w:pPr>
          </w:p>
        </w:tc>
        <w:tc>
          <w:tcPr>
            <w:tcW w:w="2268" w:type="dxa"/>
            <w:tcBorders>
              <w:top w:val="single" w:sz="4" w:space="0" w:color="auto"/>
              <w:left w:val="nil"/>
              <w:bottom w:val="single" w:sz="4" w:space="0" w:color="auto"/>
            </w:tcBorders>
          </w:tcPr>
          <w:p w:rsidR="00C701A7" w:rsidRPr="00C41443" w:rsidRDefault="00C701A7" w:rsidP="00D40DC6">
            <w:pPr>
              <w:pStyle w:val="a5"/>
              <w:rPr>
                <w:b w:val="0"/>
                <w:bCs w:val="0"/>
                <w:cs/>
              </w:rPr>
            </w:pPr>
            <w:r w:rsidRPr="00C41443">
              <w:rPr>
                <w:b w:val="0"/>
                <w:bCs w:val="0"/>
                <w:cs/>
              </w:rPr>
              <w:t>วันผ่านรายการ</w:t>
            </w:r>
          </w:p>
        </w:tc>
        <w:tc>
          <w:tcPr>
            <w:tcW w:w="6378" w:type="dxa"/>
            <w:tcBorders>
              <w:top w:val="single" w:sz="4" w:space="0" w:color="auto"/>
              <w:bottom w:val="single" w:sz="4"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ระบุวันที่ผ่านรายการ (มีผลต่อการบันทึกบัญชี)</w:t>
            </w:r>
          </w:p>
        </w:tc>
      </w:tr>
      <w:tr w:rsidR="00C701A7" w:rsidRPr="00C662F8" w:rsidTr="00D40DC6">
        <w:trPr>
          <w:cantSplit/>
        </w:trPr>
        <w:tc>
          <w:tcPr>
            <w:tcW w:w="516" w:type="dxa"/>
            <w:tcBorders>
              <w:top w:val="single" w:sz="4" w:space="0" w:color="auto"/>
              <w:left w:val="double" w:sz="6" w:space="0" w:color="auto"/>
              <w:bottom w:val="single" w:sz="4" w:space="0" w:color="auto"/>
              <w:right w:val="nil"/>
            </w:tcBorders>
          </w:tcPr>
          <w:p w:rsidR="00C701A7" w:rsidRPr="00C662F8" w:rsidRDefault="00C701A7" w:rsidP="00C701A7">
            <w:pPr>
              <w:numPr>
                <w:ilvl w:val="0"/>
                <w:numId w:val="6"/>
              </w:numPr>
            </w:pPr>
          </w:p>
        </w:tc>
        <w:tc>
          <w:tcPr>
            <w:tcW w:w="2268" w:type="dxa"/>
            <w:tcBorders>
              <w:top w:val="single" w:sz="4" w:space="0" w:color="auto"/>
              <w:left w:val="nil"/>
              <w:bottom w:val="single" w:sz="4" w:space="0" w:color="auto"/>
            </w:tcBorders>
          </w:tcPr>
          <w:p w:rsidR="00C701A7" w:rsidRPr="00C41443" w:rsidRDefault="00C701A7" w:rsidP="00D40DC6">
            <w:pPr>
              <w:pStyle w:val="a5"/>
              <w:rPr>
                <w:b w:val="0"/>
                <w:bCs w:val="0"/>
                <w:cs/>
              </w:rPr>
            </w:pPr>
            <w:r w:rsidRPr="00C41443">
              <w:rPr>
                <w:b w:val="0"/>
                <w:bCs w:val="0"/>
                <w:cs/>
              </w:rPr>
              <w:t>การอ้างอิง</w:t>
            </w:r>
          </w:p>
        </w:tc>
        <w:tc>
          <w:tcPr>
            <w:tcW w:w="6378" w:type="dxa"/>
            <w:tcBorders>
              <w:top w:val="single" w:sz="4" w:space="0" w:color="auto"/>
              <w:bottom w:val="single" w:sz="4"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ระบุเอกสารที่ต้องการอ้างอิง เช่น เลขที่ใบแจ้งหนี้</w:t>
            </w:r>
          </w:p>
        </w:tc>
      </w:tr>
      <w:tr w:rsidR="00C701A7" w:rsidRPr="00C662F8" w:rsidTr="00D40DC6">
        <w:trPr>
          <w:cantSplit/>
        </w:trPr>
        <w:tc>
          <w:tcPr>
            <w:tcW w:w="516" w:type="dxa"/>
            <w:tcBorders>
              <w:top w:val="single" w:sz="4" w:space="0" w:color="auto"/>
              <w:left w:val="double" w:sz="6" w:space="0" w:color="auto"/>
              <w:bottom w:val="single" w:sz="4" w:space="0" w:color="auto"/>
              <w:right w:val="nil"/>
            </w:tcBorders>
          </w:tcPr>
          <w:p w:rsidR="00C701A7" w:rsidRPr="00C662F8" w:rsidRDefault="00C701A7" w:rsidP="00C701A7">
            <w:pPr>
              <w:numPr>
                <w:ilvl w:val="0"/>
                <w:numId w:val="6"/>
              </w:numPr>
            </w:pPr>
          </w:p>
        </w:tc>
        <w:tc>
          <w:tcPr>
            <w:tcW w:w="2268" w:type="dxa"/>
            <w:tcBorders>
              <w:top w:val="single" w:sz="4" w:space="0" w:color="auto"/>
              <w:left w:val="nil"/>
              <w:bottom w:val="single" w:sz="4" w:space="0" w:color="auto"/>
            </w:tcBorders>
          </w:tcPr>
          <w:p w:rsidR="00C701A7" w:rsidRPr="00C41443" w:rsidRDefault="00C701A7" w:rsidP="00D40DC6">
            <w:pPr>
              <w:pStyle w:val="a5"/>
              <w:rPr>
                <w:b w:val="0"/>
                <w:bCs w:val="0"/>
                <w:cs/>
              </w:rPr>
            </w:pPr>
            <w:r w:rsidRPr="00C41443">
              <w:rPr>
                <w:b w:val="0"/>
                <w:bCs w:val="0"/>
                <w:cs/>
              </w:rPr>
              <w:t>จำนวนเงิน</w:t>
            </w:r>
          </w:p>
        </w:tc>
        <w:tc>
          <w:tcPr>
            <w:tcW w:w="6378" w:type="dxa"/>
            <w:tcBorders>
              <w:top w:val="single" w:sz="4" w:space="0" w:color="auto"/>
              <w:bottom w:val="single" w:sz="4"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ระบุจำนวนเงินตามเอกสารใบแจ้งหนี้</w:t>
            </w:r>
          </w:p>
        </w:tc>
      </w:tr>
      <w:tr w:rsidR="00C701A7" w:rsidRPr="00C662F8" w:rsidTr="00D40DC6">
        <w:trPr>
          <w:cantSplit/>
        </w:trPr>
        <w:tc>
          <w:tcPr>
            <w:tcW w:w="516" w:type="dxa"/>
            <w:tcBorders>
              <w:top w:val="single" w:sz="4" w:space="0" w:color="auto"/>
              <w:left w:val="double" w:sz="6" w:space="0" w:color="auto"/>
              <w:bottom w:val="single" w:sz="4" w:space="0" w:color="auto"/>
              <w:right w:val="nil"/>
            </w:tcBorders>
          </w:tcPr>
          <w:p w:rsidR="00C701A7" w:rsidRPr="00C662F8" w:rsidRDefault="00C701A7" w:rsidP="00C701A7">
            <w:pPr>
              <w:numPr>
                <w:ilvl w:val="0"/>
                <w:numId w:val="6"/>
              </w:numPr>
            </w:pPr>
          </w:p>
        </w:tc>
        <w:tc>
          <w:tcPr>
            <w:tcW w:w="2268" w:type="dxa"/>
            <w:tcBorders>
              <w:top w:val="single" w:sz="4" w:space="0" w:color="auto"/>
              <w:left w:val="nil"/>
              <w:bottom w:val="single" w:sz="4" w:space="0" w:color="auto"/>
            </w:tcBorders>
          </w:tcPr>
          <w:p w:rsidR="00C701A7" w:rsidRPr="00C41443" w:rsidRDefault="00C701A7" w:rsidP="00D40DC6">
            <w:pPr>
              <w:pStyle w:val="a5"/>
              <w:rPr>
                <w:b w:val="0"/>
                <w:bCs w:val="0"/>
                <w:cs/>
              </w:rPr>
            </w:pPr>
            <w:r w:rsidRPr="00C41443">
              <w:rPr>
                <w:b w:val="0"/>
                <w:bCs w:val="0"/>
                <w:cs/>
              </w:rPr>
              <w:t>ข้อความ</w:t>
            </w:r>
          </w:p>
        </w:tc>
        <w:tc>
          <w:tcPr>
            <w:tcW w:w="6378" w:type="dxa"/>
            <w:tcBorders>
              <w:top w:val="single" w:sz="4" w:space="0" w:color="auto"/>
              <w:bottom w:val="single" w:sz="4"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 xml:space="preserve">ระบุข้อความว่า </w:t>
            </w:r>
            <w:r w:rsidRPr="00C662F8">
              <w:rPr>
                <w:rFonts w:ascii="Cordia New" w:hAnsi="Cordia New" w:cs="Cordia New"/>
                <w:sz w:val="28"/>
                <w:szCs w:val="28"/>
                <w:lang w:val="en-US"/>
              </w:rPr>
              <w:t>“</w:t>
            </w:r>
            <w:r w:rsidRPr="00C662F8">
              <w:rPr>
                <w:rFonts w:ascii="Cordia New" w:hAnsi="Cordia New" w:cs="Cordia New"/>
                <w:sz w:val="28"/>
                <w:szCs w:val="28"/>
                <w:cs/>
                <w:lang w:val="en-US"/>
              </w:rPr>
              <w:t>ได้ปฏิบัติตามระเบียบฯ ว่าด้วยการพัสดุถูกต้องแล้ว</w:t>
            </w:r>
            <w:r w:rsidRPr="00C662F8">
              <w:rPr>
                <w:rFonts w:ascii="Cordia New" w:hAnsi="Cordia New" w:cs="Cordia New"/>
                <w:sz w:val="28"/>
                <w:szCs w:val="28"/>
                <w:lang w:val="en-US"/>
              </w:rPr>
              <w:t>”</w:t>
            </w:r>
          </w:p>
        </w:tc>
      </w:tr>
      <w:tr w:rsidR="00C701A7" w:rsidRPr="00C662F8" w:rsidTr="00D40DC6">
        <w:trPr>
          <w:cantSplit/>
        </w:trPr>
        <w:tc>
          <w:tcPr>
            <w:tcW w:w="516" w:type="dxa"/>
            <w:tcBorders>
              <w:top w:val="single" w:sz="4" w:space="0" w:color="auto"/>
              <w:left w:val="double" w:sz="6" w:space="0" w:color="auto"/>
              <w:bottom w:val="single" w:sz="6" w:space="0" w:color="auto"/>
              <w:right w:val="nil"/>
            </w:tcBorders>
          </w:tcPr>
          <w:p w:rsidR="00C701A7" w:rsidRPr="00C662F8" w:rsidRDefault="00C701A7" w:rsidP="00C701A7">
            <w:pPr>
              <w:numPr>
                <w:ilvl w:val="0"/>
                <w:numId w:val="6"/>
              </w:numPr>
            </w:pPr>
          </w:p>
        </w:tc>
        <w:tc>
          <w:tcPr>
            <w:tcW w:w="2268" w:type="dxa"/>
            <w:tcBorders>
              <w:top w:val="single" w:sz="4" w:space="0" w:color="auto"/>
              <w:left w:val="nil"/>
              <w:bottom w:val="single" w:sz="6" w:space="0" w:color="auto"/>
            </w:tcBorders>
          </w:tcPr>
          <w:p w:rsidR="00C701A7" w:rsidRPr="00C41443" w:rsidRDefault="00C701A7" w:rsidP="00D40DC6">
            <w:pPr>
              <w:pStyle w:val="a5"/>
              <w:rPr>
                <w:b w:val="0"/>
                <w:bCs w:val="0"/>
                <w:cs/>
              </w:rPr>
            </w:pPr>
            <w:r w:rsidRPr="00C41443">
              <w:rPr>
                <w:b w:val="0"/>
                <w:bCs w:val="0"/>
                <w:cs/>
              </w:rPr>
              <w:t>ใบสั่งซื้อ</w:t>
            </w:r>
            <w:r w:rsidRPr="00C41443">
              <w:rPr>
                <w:b w:val="0"/>
                <w:bCs w:val="0"/>
              </w:rPr>
              <w:t xml:space="preserve">/ </w:t>
            </w:r>
            <w:r w:rsidRPr="00C41443">
              <w:rPr>
                <w:b w:val="0"/>
                <w:bCs w:val="0"/>
                <w:cs/>
              </w:rPr>
              <w:t>สัญญาการ</w:t>
            </w:r>
            <w:r w:rsidR="00D02649" w:rsidRPr="00C41443">
              <w:rPr>
                <w:rFonts w:hint="cs"/>
                <w:b w:val="0"/>
                <w:bCs w:val="0"/>
                <w:cs/>
              </w:rPr>
              <w:t xml:space="preserve">      </w:t>
            </w:r>
            <w:r w:rsidRPr="00C41443">
              <w:rPr>
                <w:b w:val="0"/>
                <w:bCs w:val="0"/>
                <w:cs/>
              </w:rPr>
              <w:t>ส่งมอบ</w:t>
            </w:r>
          </w:p>
        </w:tc>
        <w:tc>
          <w:tcPr>
            <w:tcW w:w="6378" w:type="dxa"/>
            <w:tcBorders>
              <w:top w:val="single" w:sz="4" w:space="0" w:color="auto"/>
              <w:bottom w:val="sing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 xml:space="preserve">ระบุเลขที่ใบสั่งซื้อที่ได้จากระบบ </w:t>
            </w:r>
            <w:r w:rsidRPr="00C662F8">
              <w:rPr>
                <w:rFonts w:ascii="Cordia New" w:hAnsi="Cordia New" w:cs="Cordia New"/>
                <w:sz w:val="28"/>
                <w:szCs w:val="28"/>
                <w:lang w:val="en-US"/>
              </w:rPr>
              <w:t xml:space="preserve">GFMIS </w:t>
            </w:r>
            <w:r w:rsidRPr="00C662F8">
              <w:rPr>
                <w:rFonts w:ascii="Cordia New" w:hAnsi="Cordia New" w:cs="Cordia New"/>
                <w:sz w:val="28"/>
                <w:szCs w:val="28"/>
                <w:cs/>
              </w:rPr>
              <w:t>สำหรับอ้างอิงเพื่อบันทึกรายการขอเบิก</w:t>
            </w:r>
          </w:p>
        </w:tc>
      </w:tr>
      <w:tr w:rsidR="00C701A7" w:rsidRPr="00C662F8" w:rsidTr="00D40DC6">
        <w:trPr>
          <w:cantSplit/>
        </w:trPr>
        <w:tc>
          <w:tcPr>
            <w:tcW w:w="516" w:type="dxa"/>
            <w:tcBorders>
              <w:top w:val="single" w:sz="6" w:space="0" w:color="auto"/>
              <w:left w:val="double" w:sz="6" w:space="0" w:color="auto"/>
              <w:bottom w:val="double" w:sz="4" w:space="0" w:color="auto"/>
              <w:right w:val="nil"/>
            </w:tcBorders>
          </w:tcPr>
          <w:p w:rsidR="00C701A7" w:rsidRPr="00C662F8" w:rsidRDefault="00C701A7" w:rsidP="00D40DC6"/>
        </w:tc>
        <w:tc>
          <w:tcPr>
            <w:tcW w:w="2268" w:type="dxa"/>
            <w:tcBorders>
              <w:top w:val="single" w:sz="6" w:space="0" w:color="auto"/>
              <w:left w:val="nil"/>
              <w:bottom w:val="double" w:sz="4" w:space="0" w:color="auto"/>
            </w:tcBorders>
          </w:tcPr>
          <w:p w:rsidR="00C701A7" w:rsidRPr="00F46B9E" w:rsidRDefault="00C701A7" w:rsidP="00D40DC6"/>
        </w:tc>
        <w:tc>
          <w:tcPr>
            <w:tcW w:w="6378" w:type="dxa"/>
            <w:tcBorders>
              <w:top w:val="single" w:sz="6" w:space="0" w:color="auto"/>
              <w:bottom w:val="double" w:sz="4"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กด </w:t>
            </w:r>
            <w:r w:rsidRPr="00C662F8">
              <w:rPr>
                <w:rFonts w:ascii="Cordia New" w:hAnsi="Cordia New" w:cs="Cordia New"/>
                <w:sz w:val="28"/>
                <w:szCs w:val="28"/>
                <w:lang w:val="en-US"/>
              </w:rPr>
              <w:t xml:space="preserve">Enter </w:t>
            </w:r>
            <w:r w:rsidRPr="00C662F8">
              <w:rPr>
                <w:rFonts w:ascii="Cordia New" w:hAnsi="Cordia New" w:cs="Cordia New"/>
                <w:sz w:val="28"/>
                <w:szCs w:val="28"/>
                <w:cs/>
              </w:rPr>
              <w:t xml:space="preserve">หรือ </w:t>
            </w:r>
            <w:r w:rsidRPr="00C662F8">
              <w:rPr>
                <w:rFonts w:ascii="Cordia New" w:hAnsi="Cordia New" w:cs="Cordia New"/>
                <w:sz w:val="28"/>
                <w:szCs w:val="28"/>
              </w:rPr>
              <w:object w:dxaOrig="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fillcolor="window">
                  <v:imagedata r:id="rId9" o:title=""/>
                </v:shape>
                <o:OLEObject Type="Embed" ProgID="PBrush" ShapeID="_x0000_i1025" DrawAspect="Content" ObjectID="_1591166002" r:id="rId10"/>
              </w:object>
            </w:r>
            <w:r w:rsidRPr="00C662F8">
              <w:rPr>
                <w:rFonts w:ascii="Cordia New" w:hAnsi="Cordia New" w:cs="Cordia New"/>
                <w:sz w:val="28"/>
                <w:szCs w:val="28"/>
                <w:lang w:val="en-US"/>
              </w:rPr>
              <w:t xml:space="preserve"> </w:t>
            </w:r>
            <w:r w:rsidRPr="00C662F8">
              <w:rPr>
                <w:rFonts w:ascii="Cordia New" w:hAnsi="Cordia New" w:cs="Cordia New"/>
                <w:sz w:val="28"/>
                <w:szCs w:val="28"/>
                <w:cs/>
              </w:rPr>
              <w:t>ระบบจะทำการดึงข้อมูลในใบ</w:t>
            </w:r>
            <w:r w:rsidRPr="00C662F8">
              <w:rPr>
                <w:rFonts w:ascii="Cordia New" w:hAnsi="Cordia New" w:cs="Cordia New"/>
                <w:sz w:val="28"/>
                <w:szCs w:val="28"/>
                <w:cs/>
                <w:lang w:val="en-US"/>
              </w:rPr>
              <w:t>สั่งซื้อ</w:t>
            </w:r>
            <w:r w:rsidRPr="00C662F8">
              <w:rPr>
                <w:rFonts w:ascii="Cordia New" w:hAnsi="Cordia New" w:cs="Cordia New"/>
                <w:sz w:val="28"/>
                <w:szCs w:val="28"/>
                <w:lang w:val="en-US"/>
              </w:rPr>
              <w:t xml:space="preserve"> </w:t>
            </w:r>
            <w:r w:rsidRPr="00C662F8">
              <w:rPr>
                <w:rFonts w:ascii="Cordia New" w:hAnsi="Cordia New" w:cs="Cordia New"/>
                <w:sz w:val="28"/>
                <w:szCs w:val="28"/>
                <w:cs/>
              </w:rPr>
              <w:t xml:space="preserve">มาเปรียบเทียบกับยอดเงินใน </w:t>
            </w:r>
            <w:r w:rsidRPr="00C662F8">
              <w:rPr>
                <w:rFonts w:ascii="Cordia New" w:hAnsi="Cordia New" w:cs="Cordia New"/>
                <w:sz w:val="28"/>
                <w:szCs w:val="28"/>
                <w:lang w:val="en-US"/>
              </w:rPr>
              <w:t xml:space="preserve">Invoice </w:t>
            </w:r>
            <w:r w:rsidRPr="00C662F8">
              <w:rPr>
                <w:rFonts w:ascii="Cordia New" w:hAnsi="Cordia New" w:cs="Cordia New"/>
                <w:sz w:val="28"/>
                <w:szCs w:val="28"/>
                <w:cs/>
              </w:rPr>
              <w:t>ของผู้ขายให้โดยอัตโนมัติ</w:t>
            </w:r>
          </w:p>
        </w:tc>
      </w:tr>
    </w:tbl>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D0A41" w:rsidP="00C701A7">
      <w:pPr>
        <w:pStyle w:val="ActionText"/>
        <w:tabs>
          <w:tab w:val="clear" w:pos="720"/>
          <w:tab w:val="left" w:pos="675"/>
          <w:tab w:val="left" w:pos="2801"/>
        </w:tabs>
        <w:spacing w:before="0" w:after="0" w:line="240" w:lineRule="auto"/>
        <w:rPr>
          <w:rFonts w:ascii="Cordia New" w:hAnsi="Cordia New" w:cs="Cordia New"/>
          <w:sz w:val="28"/>
          <w:szCs w:val="28"/>
        </w:rPr>
      </w:pPr>
      <w:r w:rsidRPr="00CD0A41">
        <w:rPr>
          <w:noProof/>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2" type="#_x0000_t61" style="position:absolute;margin-left:167.1pt;margin-top:177.7pt;width:135pt;height:27pt;z-index:251698176" adj="6000,-32520">
            <v:textbox style="mso-next-textbox:#_x0000_s1062">
              <w:txbxContent>
                <w:p w:rsidR="00C701A7" w:rsidRDefault="00C701A7" w:rsidP="00C701A7">
                  <w:r>
                    <w:rPr>
                      <w:rFonts w:hint="cs"/>
                      <w:cs/>
                    </w:rPr>
                    <w:t>ระบุเขตพื้นที่ของหน่วยเบิกจ่าย</w:t>
                  </w:r>
                </w:p>
              </w:txbxContent>
            </v:textbox>
          </v:shape>
        </w:pict>
      </w:r>
      <w:r w:rsidRPr="00CD0A41">
        <w:rPr>
          <w:noProof/>
          <w:lang w:val="en-US"/>
        </w:rPr>
        <w:pict>
          <v:oval id="_x0000_s1061" style="position:absolute;margin-left:152.85pt;margin-top:103.5pt;width:93.45pt;height:27pt;z-index:251697152" filled="f" strokecolor="red" strokeweight="2.25pt"/>
        </w:pict>
      </w:r>
      <w:r w:rsidRPr="00CD0A41">
        <w:rPr>
          <w:noProof/>
          <w:lang w:val="en-US"/>
        </w:rPr>
        <w:pict>
          <v:shape id="_x0000_s1060" type="#_x0000_t61" style="position:absolute;margin-left:159.75pt;margin-top:18.6pt;width:117pt;height:27pt;z-index:251696128" adj="-7200,41280">
            <v:textbox style="mso-next-textbox:#_x0000_s1060">
              <w:txbxContent>
                <w:p w:rsidR="00C701A7" w:rsidRDefault="00C701A7" w:rsidP="00C701A7">
                  <w:r>
                    <w:rPr>
                      <w:rFonts w:hint="cs"/>
                      <w:cs/>
                    </w:rPr>
                    <w:t xml:space="preserve">เลือก แถบ </w:t>
                  </w:r>
                  <w:r>
                    <w:rPr>
                      <w:rFonts w:hint="cs"/>
                    </w:rPr>
                    <w:t>“</w:t>
                  </w:r>
                  <w:r>
                    <w:rPr>
                      <w:rFonts w:hint="cs"/>
                      <w:cs/>
                    </w:rPr>
                    <w:t>รายละเอียด</w:t>
                  </w:r>
                  <w:r>
                    <w:rPr>
                      <w:rFonts w:hint="cs"/>
                    </w:rPr>
                    <w:t>”</w:t>
                  </w:r>
                </w:p>
              </w:txbxContent>
            </v:textbox>
          </v:shape>
        </w:pict>
      </w:r>
      <w:r w:rsidRPr="00CD0A41">
        <w:rPr>
          <w:noProof/>
          <w:lang w:val="en-US"/>
        </w:rPr>
        <w:pict>
          <v:oval id="_x0000_s1059" style="position:absolute;margin-left:60pt;margin-top:63.6pt;width:56.7pt;height:18.5pt;z-index:251695104" filled="f" strokecolor="red" strokeweight="2.25pt"/>
        </w:pict>
      </w:r>
      <w:r w:rsidR="00C701A7">
        <w:rPr>
          <w:noProof/>
          <w:lang w:val="en-US"/>
        </w:rPr>
        <w:drawing>
          <wp:inline distT="0" distB="0" distL="0" distR="0">
            <wp:extent cx="5772150" cy="3552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72150" cy="3552825"/>
                    </a:xfrm>
                    <a:prstGeom prst="rect">
                      <a:avLst/>
                    </a:prstGeom>
                    <a:noFill/>
                    <a:ln w="9525">
                      <a:noFill/>
                      <a:miter lim="800000"/>
                      <a:headEnd/>
                      <a:tailEnd/>
                    </a:ln>
                  </pic:spPr>
                </pic:pic>
              </a:graphicData>
            </a:graphic>
          </wp:inline>
        </w:drawing>
      </w:r>
    </w:p>
    <w:p w:rsidR="00C701A7" w:rsidRDefault="00C701A7"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r>
        <w:rPr>
          <w:rFonts w:ascii="Cordia New" w:hAnsi="Cordia New" w:cs="Cordia New" w:hint="cs"/>
          <w:sz w:val="28"/>
          <w:szCs w:val="28"/>
          <w:cs/>
          <w:lang w:val="en-US"/>
        </w:rPr>
        <w:t xml:space="preserve">รูปที่  </w:t>
      </w:r>
      <w:r>
        <w:rPr>
          <w:rFonts w:ascii="Cordia New" w:hAnsi="Cordia New" w:cs="Cordia New"/>
          <w:sz w:val="28"/>
          <w:szCs w:val="28"/>
          <w:lang w:val="en-US"/>
        </w:rPr>
        <w:t>3</w:t>
      </w:r>
    </w:p>
    <w:p w:rsidR="00C41443" w:rsidRPr="00C662F8" w:rsidRDefault="00C41443"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p>
    <w:tbl>
      <w:tblPr>
        <w:tblW w:w="9162"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372"/>
      </w:tblGrid>
      <w:tr w:rsidR="00C701A7" w:rsidRPr="00C662F8" w:rsidTr="00D40DC6">
        <w:trPr>
          <w:cantSplit/>
          <w:tblHeader/>
        </w:trPr>
        <w:tc>
          <w:tcPr>
            <w:tcW w:w="2790" w:type="dxa"/>
            <w:gridSpan w:val="3"/>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372"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Pr>
        <w:tc>
          <w:tcPr>
            <w:tcW w:w="2790" w:type="dxa"/>
            <w:gridSpan w:val="3"/>
            <w:tcBorders>
              <w:top w:val="double" w:sz="4" w:space="0" w:color="auto"/>
              <w:bottom w:val="single" w:sz="6" w:space="0" w:color="auto"/>
            </w:tcBorders>
          </w:tcPr>
          <w:p w:rsidR="00C701A7" w:rsidRPr="00C662F8" w:rsidRDefault="00C701A7" w:rsidP="00D40DC6">
            <w:pPr>
              <w:rPr>
                <w:b/>
                <w:bCs/>
              </w:rPr>
            </w:pPr>
            <w:r w:rsidRPr="00C662F8">
              <w:rPr>
                <w:b/>
                <w:bCs/>
                <w:cs/>
              </w:rPr>
              <w:t>ป้อนใบกำกับสินค้าเข้า</w:t>
            </w:r>
            <w:r w:rsidR="00522FF5">
              <w:rPr>
                <w:rFonts w:hint="cs"/>
                <w:b/>
                <w:bCs/>
                <w:cs/>
              </w:rPr>
              <w:t xml:space="preserve"> </w:t>
            </w:r>
            <w:r w:rsidRPr="00C662F8">
              <w:rPr>
                <w:b/>
                <w:bCs/>
              </w:rPr>
              <w:t>:</w:t>
            </w:r>
          </w:p>
          <w:p w:rsidR="00C701A7" w:rsidRPr="00C662F8" w:rsidRDefault="00C701A7" w:rsidP="00D40DC6">
            <w:pPr>
              <w:rPr>
                <w:b/>
                <w:bCs/>
                <w:cs/>
              </w:rPr>
            </w:pPr>
            <w:r w:rsidRPr="00C662F8">
              <w:rPr>
                <w:b/>
                <w:bCs/>
                <w:cs/>
              </w:rPr>
              <w:t>รายละเอียด</w:t>
            </w:r>
          </w:p>
        </w:tc>
        <w:tc>
          <w:tcPr>
            <w:tcW w:w="6372" w:type="dxa"/>
            <w:tcBorders>
              <w:top w:val="double" w:sz="4" w:space="0" w:color="auto"/>
              <w:bottom w:val="sing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r w:rsidR="00C701A7" w:rsidRPr="00C662F8" w:rsidTr="00D40DC6">
        <w:trPr>
          <w:cantSplit/>
        </w:trPr>
        <w:tc>
          <w:tcPr>
            <w:tcW w:w="657" w:type="dxa"/>
            <w:tcBorders>
              <w:top w:val="single" w:sz="6" w:space="0" w:color="auto"/>
              <w:left w:val="double" w:sz="6" w:space="0" w:color="auto"/>
              <w:bottom w:val="doub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double" w:sz="6" w:space="0" w:color="auto"/>
            </w:tcBorders>
          </w:tcPr>
          <w:p w:rsidR="00C701A7" w:rsidRPr="00C41443" w:rsidRDefault="00C701A7" w:rsidP="00D40DC6">
            <w:pPr>
              <w:rPr>
                <w:cs/>
              </w:rPr>
            </w:pPr>
            <w:r w:rsidRPr="00C41443">
              <w:rPr>
                <w:cs/>
              </w:rPr>
              <w:t>รหัสจังหวัด</w:t>
            </w:r>
          </w:p>
          <w:p w:rsidR="00C701A7" w:rsidRPr="00C662F8" w:rsidRDefault="00C701A7" w:rsidP="00D40DC6">
            <w:pPr>
              <w:rPr>
                <w:cs/>
              </w:rPr>
            </w:pPr>
          </w:p>
        </w:tc>
        <w:tc>
          <w:tcPr>
            <w:tcW w:w="6379" w:type="dxa"/>
            <w:gridSpan w:val="2"/>
            <w:tcBorders>
              <w:top w:val="single" w:sz="6" w:space="0" w:color="auto"/>
              <w:bottom w:val="doub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ระบุเขตพื้นที่ของกรมบัญชีกลางหรือคลังจังหวัดที่</w:t>
            </w:r>
            <w:r w:rsidRPr="00C662F8">
              <w:rPr>
                <w:rFonts w:ascii="Cordia New" w:hAnsi="Cordia New" w:cs="Cordia New"/>
                <w:sz w:val="28"/>
                <w:szCs w:val="28"/>
                <w:cs/>
                <w:lang w:val="en-US"/>
              </w:rPr>
              <w:t xml:space="preserve">ทำการขอเบิก เช่น </w:t>
            </w:r>
          </w:p>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lang w:val="en-US"/>
              </w:rPr>
              <w:t xml:space="preserve">1000 </w:t>
            </w:r>
            <w:r w:rsidRPr="00C662F8">
              <w:rPr>
                <w:rFonts w:ascii="Cordia New" w:hAnsi="Cordia New" w:cs="Cordia New"/>
                <w:sz w:val="28"/>
                <w:szCs w:val="28"/>
                <w:cs/>
                <w:lang w:val="en-US"/>
              </w:rPr>
              <w:t xml:space="preserve">     คือ ส่วนกลาง  (  เมื่อต้องการขอเบิกจากกรมบัญชีกลาง )</w:t>
            </w:r>
          </w:p>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lang w:val="en-US"/>
              </w:rPr>
              <w:t xml:space="preserve">1100 </w:t>
            </w:r>
            <w:r w:rsidRPr="00C662F8">
              <w:rPr>
                <w:rFonts w:ascii="Cordia New" w:hAnsi="Cordia New" w:cs="Cordia New"/>
                <w:sz w:val="28"/>
                <w:szCs w:val="28"/>
                <w:cs/>
                <w:lang w:val="en-US"/>
              </w:rPr>
              <w:t xml:space="preserve">     คือ สมุทรปราการ ( เมื่อต้องการขอเบิกจากคลังจังหวัดสมุทรปราการ</w:t>
            </w:r>
          </w:p>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              เป็นต้น</w:t>
            </w:r>
          </w:p>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bl>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rPr>
      </w:pPr>
    </w:p>
    <w:p w:rsidR="00C701A7" w:rsidRPr="00C662F8" w:rsidRDefault="00CD0A41" w:rsidP="00C701A7">
      <w:pPr>
        <w:pStyle w:val="ActionText"/>
        <w:tabs>
          <w:tab w:val="clear" w:pos="720"/>
          <w:tab w:val="left" w:pos="675"/>
          <w:tab w:val="left" w:pos="2801"/>
        </w:tabs>
        <w:spacing w:before="0" w:after="0" w:line="240" w:lineRule="auto"/>
        <w:ind w:left="18"/>
        <w:rPr>
          <w:rFonts w:ascii="Cordia New" w:hAnsi="Cordia New" w:cs="Cordia New"/>
          <w:sz w:val="28"/>
          <w:szCs w:val="28"/>
          <w:cs/>
          <w:lang w:val="en-US"/>
        </w:rPr>
      </w:pPr>
      <w:r>
        <w:rPr>
          <w:rFonts w:ascii="Cordia New" w:hAnsi="Cordia New" w:cs="Cordia New"/>
          <w:noProof/>
          <w:sz w:val="28"/>
          <w:szCs w:val="28"/>
          <w:lang w:val="en-US" w:bidi="ar-SA"/>
        </w:rPr>
        <w:pict>
          <v:shape id="_x0000_s1042" type="#_x0000_t61" style="position:absolute;left:0;text-align:left;margin-left:148.2pt;margin-top:86.1pt;width:225pt;height:27pt;z-index:251677696" adj="-3744,38280">
            <v:textbox style="mso-next-textbox:#_x0000_s1042">
              <w:txbxContent>
                <w:p w:rsidR="00C701A7" w:rsidRDefault="00C701A7" w:rsidP="00C701A7">
                  <w:r>
                    <w:rPr>
                      <w:rFonts w:hint="cs"/>
                      <w:cs/>
                    </w:rPr>
                    <w:t>ระบุ ธนาคารคู่ค้า ของเจ้าหนี้  ว่าจะจ่ายเงินเข้าบัญชีใด</w:t>
                  </w:r>
                </w:p>
              </w:txbxContent>
            </v:textbox>
          </v:shape>
        </w:pict>
      </w:r>
      <w:r>
        <w:rPr>
          <w:rFonts w:ascii="Cordia New" w:hAnsi="Cordia New" w:cs="Cordia New"/>
          <w:noProof/>
          <w:sz w:val="28"/>
          <w:szCs w:val="28"/>
          <w:lang w:val="en-US" w:bidi="ar-SA"/>
        </w:rPr>
        <w:pict>
          <v:oval id="_x0000_s1040" style="position:absolute;left:0;text-align:left;margin-left:1.2pt;margin-top:132pt;width:108.45pt;height:20.85pt;z-index:251675648" filled="f" strokecolor="red" strokeweight="2.25pt"/>
        </w:pict>
      </w:r>
      <w:r>
        <w:rPr>
          <w:rFonts w:ascii="Cordia New" w:hAnsi="Cordia New" w:cs="Cordia New"/>
          <w:noProof/>
          <w:sz w:val="28"/>
          <w:szCs w:val="28"/>
          <w:lang w:val="en-US" w:bidi="ar-SA"/>
        </w:rPr>
        <w:pict>
          <v:shape id="_x0000_s1041" type="#_x0000_t61" style="position:absolute;left:0;text-align:left;margin-left:126.45pt;margin-top:21.6pt;width:99pt;height:27pt;z-index:251676672" adj="-8509,38280">
            <v:textbox style="mso-next-textbox:#_x0000_s1041">
              <w:txbxContent>
                <w:p w:rsidR="00C701A7" w:rsidRDefault="00C701A7" w:rsidP="00C701A7">
                  <w:r>
                    <w:rPr>
                      <w:rFonts w:hint="cs"/>
                      <w:cs/>
                    </w:rPr>
                    <w:t xml:space="preserve">เลือก แถบ </w:t>
                  </w:r>
                  <w:r>
                    <w:rPr>
                      <w:rFonts w:hint="cs"/>
                    </w:rPr>
                    <w:t>“</w:t>
                  </w:r>
                  <w:r>
                    <w:rPr>
                      <w:rFonts w:hint="cs"/>
                      <w:cs/>
                    </w:rPr>
                    <w:t>การชำระ</w:t>
                  </w:r>
                  <w:r>
                    <w:rPr>
                      <w:rFonts w:hint="cs"/>
                    </w:rPr>
                    <w:t>”</w:t>
                  </w:r>
                </w:p>
              </w:txbxContent>
            </v:textbox>
          </v:shape>
        </w:pict>
      </w:r>
      <w:r>
        <w:rPr>
          <w:rFonts w:ascii="Cordia New" w:hAnsi="Cordia New" w:cs="Cordia New"/>
          <w:noProof/>
          <w:sz w:val="28"/>
          <w:szCs w:val="28"/>
          <w:lang w:val="en-US" w:eastAsia="zh-CN"/>
        </w:rPr>
        <w:pict>
          <v:oval id="_x0000_s1031" style="position:absolute;left:0;text-align:left;margin-left:30.45pt;margin-top:63pt;width:54pt;height:20.85pt;z-index:251666432" filled="f" strokecolor="red" strokeweight="1.5pt"/>
        </w:pict>
      </w:r>
      <w:r w:rsidR="00C701A7">
        <w:rPr>
          <w:rFonts w:hint="cs"/>
          <w:noProof/>
          <w:lang w:val="en-US"/>
        </w:rPr>
        <w:drawing>
          <wp:inline distT="0" distB="0" distL="0" distR="0">
            <wp:extent cx="5734050" cy="3533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734050" cy="3533775"/>
                    </a:xfrm>
                    <a:prstGeom prst="rect">
                      <a:avLst/>
                    </a:prstGeom>
                    <a:noFill/>
                    <a:ln w="9525">
                      <a:noFill/>
                      <a:miter lim="800000"/>
                      <a:headEnd/>
                      <a:tailEnd/>
                    </a:ln>
                  </pic:spPr>
                </pic:pic>
              </a:graphicData>
            </a:graphic>
          </wp:inline>
        </w:drawing>
      </w:r>
    </w:p>
    <w:p w:rsidR="00C701A7" w:rsidRDefault="00C701A7"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r>
        <w:rPr>
          <w:rFonts w:ascii="Cordia New" w:hAnsi="Cordia New" w:cs="Cordia New" w:hint="cs"/>
          <w:sz w:val="28"/>
          <w:szCs w:val="28"/>
          <w:cs/>
          <w:lang w:val="en-US"/>
        </w:rPr>
        <w:t>รูปที่ 3</w:t>
      </w:r>
    </w:p>
    <w:p w:rsidR="00C41443" w:rsidRPr="00C662F8" w:rsidRDefault="00C41443"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cs/>
          <w:lang w:val="en-US"/>
        </w:rPr>
      </w:pPr>
    </w:p>
    <w:tbl>
      <w:tblPr>
        <w:tblW w:w="9162"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372"/>
      </w:tblGrid>
      <w:tr w:rsidR="00C701A7" w:rsidRPr="00C662F8" w:rsidTr="00D40DC6">
        <w:trPr>
          <w:cantSplit/>
          <w:tblHeader/>
        </w:trPr>
        <w:tc>
          <w:tcPr>
            <w:tcW w:w="2790" w:type="dxa"/>
            <w:gridSpan w:val="3"/>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372"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Pr>
        <w:tc>
          <w:tcPr>
            <w:tcW w:w="2790" w:type="dxa"/>
            <w:gridSpan w:val="3"/>
            <w:tcBorders>
              <w:top w:val="double" w:sz="4" w:space="0" w:color="auto"/>
              <w:bottom w:val="single" w:sz="6" w:space="0" w:color="auto"/>
            </w:tcBorders>
          </w:tcPr>
          <w:p w:rsidR="00C701A7" w:rsidRPr="00C662F8" w:rsidRDefault="00C701A7" w:rsidP="00D40DC6">
            <w:pPr>
              <w:rPr>
                <w:b/>
                <w:bCs/>
              </w:rPr>
            </w:pPr>
            <w:r w:rsidRPr="00C662F8">
              <w:rPr>
                <w:b/>
                <w:bCs/>
                <w:cs/>
              </w:rPr>
              <w:t>ป้อนใบกำกับสินค้าเข้า</w:t>
            </w:r>
            <w:r w:rsidR="00522FF5">
              <w:rPr>
                <w:rFonts w:hint="cs"/>
                <w:b/>
                <w:bCs/>
                <w:cs/>
              </w:rPr>
              <w:t xml:space="preserve"> </w:t>
            </w:r>
            <w:r w:rsidRPr="00C662F8">
              <w:rPr>
                <w:b/>
                <w:bCs/>
              </w:rPr>
              <w:t>:</w:t>
            </w:r>
          </w:p>
          <w:p w:rsidR="00C701A7" w:rsidRPr="00C662F8" w:rsidRDefault="00C701A7" w:rsidP="00D40DC6">
            <w:pPr>
              <w:rPr>
                <w:b/>
                <w:bCs/>
                <w:cs/>
              </w:rPr>
            </w:pPr>
            <w:r w:rsidRPr="00C662F8">
              <w:rPr>
                <w:b/>
                <w:bCs/>
                <w:cs/>
              </w:rPr>
              <w:t>การชำระ</w:t>
            </w:r>
          </w:p>
        </w:tc>
        <w:tc>
          <w:tcPr>
            <w:tcW w:w="6372" w:type="dxa"/>
            <w:tcBorders>
              <w:top w:val="double" w:sz="4" w:space="0" w:color="auto"/>
              <w:bottom w:val="sing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r w:rsidR="00C701A7" w:rsidRPr="00C662F8" w:rsidTr="00D40DC6">
        <w:trPr>
          <w:cantSplit/>
        </w:trPr>
        <w:tc>
          <w:tcPr>
            <w:tcW w:w="657" w:type="dxa"/>
            <w:tcBorders>
              <w:top w:val="single" w:sz="6" w:space="0" w:color="auto"/>
              <w:left w:val="double" w:sz="6" w:space="0" w:color="auto"/>
              <w:bottom w:val="single" w:sz="4" w:space="0" w:color="auto"/>
              <w:right w:val="nil"/>
            </w:tcBorders>
          </w:tcPr>
          <w:p w:rsidR="00C701A7" w:rsidRPr="00C662F8" w:rsidRDefault="00C701A7" w:rsidP="00C701A7">
            <w:pPr>
              <w:numPr>
                <w:ilvl w:val="0"/>
                <w:numId w:val="6"/>
              </w:numPr>
            </w:pPr>
          </w:p>
        </w:tc>
        <w:tc>
          <w:tcPr>
            <w:tcW w:w="2126" w:type="dxa"/>
            <w:tcBorders>
              <w:top w:val="single" w:sz="4" w:space="0" w:color="auto"/>
              <w:left w:val="nil"/>
              <w:bottom w:val="single" w:sz="4" w:space="0" w:color="auto"/>
              <w:right w:val="single" w:sz="6" w:space="0" w:color="auto"/>
            </w:tcBorders>
          </w:tcPr>
          <w:p w:rsidR="00C701A7" w:rsidRPr="00C662F8" w:rsidRDefault="00C701A7" w:rsidP="00D40DC6">
            <w:pPr>
              <w:rPr>
                <w:cs/>
              </w:rPr>
            </w:pPr>
            <w:r w:rsidRPr="00C662F8">
              <w:rPr>
                <w:cs/>
              </w:rPr>
              <w:t>วิธีการชำระเงิน</w:t>
            </w:r>
          </w:p>
        </w:tc>
        <w:tc>
          <w:tcPr>
            <w:tcW w:w="6379" w:type="dxa"/>
            <w:gridSpan w:val="2"/>
            <w:tcBorders>
              <w:top w:val="single" w:sz="4" w:space="0" w:color="auto"/>
              <w:left w:val="single" w:sz="6" w:space="0" w:color="auto"/>
              <w:bottom w:val="single" w:sz="4" w:space="0" w:color="auto"/>
              <w:right w:val="double" w:sz="4"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ระบบจะแสดงวิธีการชำระเงินตามประเภทของรายการที่เลือก โดยวิธีการชำระเงินมีดังนี้</w:t>
            </w:r>
          </w:p>
          <w:p w:rsidR="00C701A7" w:rsidRPr="00C662F8" w:rsidRDefault="00C701A7" w:rsidP="00D40DC6">
            <w:pPr>
              <w:pStyle w:val="ActionText"/>
              <w:numPr>
                <w:ilvl w:val="0"/>
                <w:numId w:val="7"/>
              </w:numPr>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 </w:t>
            </w:r>
            <w:r w:rsidRPr="00C662F8">
              <w:rPr>
                <w:rFonts w:ascii="Cordia New" w:hAnsi="Cordia New" w:cs="Cordia New"/>
                <w:sz w:val="28"/>
                <w:szCs w:val="28"/>
                <w:lang w:val="en-US"/>
              </w:rPr>
              <w:t>1</w:t>
            </w:r>
            <w:r w:rsidR="00C41443">
              <w:rPr>
                <w:rFonts w:ascii="Cordia New" w:hAnsi="Cordia New" w:cs="Cordia New" w:hint="cs"/>
                <w:sz w:val="28"/>
                <w:szCs w:val="28"/>
                <w:cs/>
                <w:lang w:val="en-US"/>
              </w:rPr>
              <w:t xml:space="preserve"> </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หมายถึง ชำระเงินจากเงินในงบประมาณ จ่ายตรง</w:t>
            </w:r>
          </w:p>
          <w:p w:rsidR="00C701A7" w:rsidRPr="00C662F8" w:rsidRDefault="00C701A7" w:rsidP="00D40DC6">
            <w:pPr>
              <w:pStyle w:val="ActionText"/>
              <w:numPr>
                <w:ilvl w:val="0"/>
                <w:numId w:val="7"/>
              </w:numPr>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 </w:t>
            </w:r>
            <w:r w:rsidRPr="00C662F8">
              <w:rPr>
                <w:rFonts w:ascii="Cordia New" w:hAnsi="Cordia New" w:cs="Cordia New"/>
                <w:sz w:val="28"/>
                <w:szCs w:val="28"/>
                <w:lang w:val="en-US"/>
              </w:rPr>
              <w:t xml:space="preserve">3 </w:t>
            </w:r>
            <w:r w:rsidR="00C41443">
              <w:rPr>
                <w:rFonts w:ascii="Cordia New" w:hAnsi="Cordia New" w:cs="Cordia New" w:hint="cs"/>
                <w:sz w:val="28"/>
                <w:szCs w:val="28"/>
                <w:cs/>
                <w:lang w:val="en-US"/>
              </w:rPr>
              <w:t xml:space="preserve"> </w:t>
            </w:r>
            <w:r w:rsidRPr="00C662F8">
              <w:rPr>
                <w:rFonts w:ascii="Cordia New" w:hAnsi="Cordia New" w:cs="Cordia New"/>
                <w:sz w:val="28"/>
                <w:szCs w:val="28"/>
                <w:cs/>
                <w:lang w:val="en-US"/>
              </w:rPr>
              <w:t>หมายถึง ชำระ</w:t>
            </w:r>
            <w:r w:rsidR="00C41443">
              <w:rPr>
                <w:rFonts w:ascii="Cordia New" w:hAnsi="Cordia New" w:cs="Cordia New" w:hint="cs"/>
                <w:sz w:val="28"/>
                <w:szCs w:val="28"/>
                <w:cs/>
                <w:lang w:val="en-US"/>
              </w:rPr>
              <w:t>เ</w:t>
            </w:r>
            <w:r w:rsidRPr="00C662F8">
              <w:rPr>
                <w:rFonts w:ascii="Cordia New" w:hAnsi="Cordia New" w:cs="Cordia New"/>
                <w:sz w:val="28"/>
                <w:szCs w:val="28"/>
                <w:cs/>
                <w:lang w:val="en-US"/>
              </w:rPr>
              <w:t>งินจากเงินนอกงบประมาณ จ่ายตรง</w:t>
            </w:r>
          </w:p>
        </w:tc>
      </w:tr>
      <w:tr w:rsidR="00C701A7" w:rsidRPr="00C662F8" w:rsidTr="00D40DC6">
        <w:trPr>
          <w:cantSplit/>
        </w:trPr>
        <w:tc>
          <w:tcPr>
            <w:tcW w:w="657" w:type="dxa"/>
            <w:tcBorders>
              <w:top w:val="single" w:sz="4" w:space="0" w:color="auto"/>
              <w:left w:val="double" w:sz="4" w:space="0" w:color="auto"/>
              <w:bottom w:val="double" w:sz="4" w:space="0" w:color="auto"/>
              <w:right w:val="nil"/>
            </w:tcBorders>
          </w:tcPr>
          <w:p w:rsidR="00C701A7" w:rsidRPr="00C662F8" w:rsidRDefault="00C701A7" w:rsidP="00C701A7">
            <w:pPr>
              <w:numPr>
                <w:ilvl w:val="0"/>
                <w:numId w:val="6"/>
              </w:numPr>
            </w:pPr>
          </w:p>
        </w:tc>
        <w:tc>
          <w:tcPr>
            <w:tcW w:w="2126" w:type="dxa"/>
            <w:tcBorders>
              <w:top w:val="single" w:sz="4" w:space="0" w:color="auto"/>
              <w:left w:val="nil"/>
              <w:bottom w:val="double" w:sz="4" w:space="0" w:color="auto"/>
              <w:right w:val="single" w:sz="6" w:space="0" w:color="auto"/>
            </w:tcBorders>
          </w:tcPr>
          <w:p w:rsidR="00C701A7" w:rsidRPr="00C662F8" w:rsidRDefault="00C701A7" w:rsidP="00D40DC6">
            <w:pPr>
              <w:rPr>
                <w:cs/>
              </w:rPr>
            </w:pPr>
            <w:r w:rsidRPr="00C662F8">
              <w:rPr>
                <w:cs/>
              </w:rPr>
              <w:t>ธ.คู่ค้า</w:t>
            </w:r>
          </w:p>
        </w:tc>
        <w:tc>
          <w:tcPr>
            <w:tcW w:w="6379" w:type="dxa"/>
            <w:gridSpan w:val="2"/>
            <w:tcBorders>
              <w:top w:val="single" w:sz="4" w:space="0" w:color="auto"/>
              <w:left w:val="single" w:sz="6" w:space="0" w:color="auto"/>
              <w:bottom w:val="double" w:sz="4" w:space="0" w:color="auto"/>
              <w:right w:val="double" w:sz="4"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เลือกคีย์ธนาคารของผู้ขายที่จะต้องจ่ายเงินให้ โดยกดปุ่ม </w:t>
            </w:r>
            <w:r>
              <w:rPr>
                <w:rFonts w:ascii="Cordia New" w:hAnsi="Cordia New" w:cs="Cordia New"/>
                <w:noProof/>
                <w:sz w:val="28"/>
                <w:szCs w:val="28"/>
                <w:lang w:val="en-US"/>
              </w:rPr>
              <w:drawing>
                <wp:inline distT="0" distB="0" distL="0" distR="0">
                  <wp:extent cx="200025" cy="171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ระบบจะแสดงรายการทั้งหมดของคีย์ธนาคารผู้ขายนั้น ให้เลือกและ กดปุ่ม </w:t>
            </w:r>
            <w:r>
              <w:rPr>
                <w:rFonts w:ascii="Cordia New" w:hAnsi="Cordia New" w:cs="Cordia New"/>
                <w:noProof/>
                <w:sz w:val="28"/>
                <w:szCs w:val="28"/>
                <w:lang w:val="en-US"/>
              </w:rPr>
              <w:drawing>
                <wp:inline distT="0" distB="0" distL="0" distR="0">
                  <wp:extent cx="219075" cy="209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Pr>
                <w:noProof/>
                <w:lang w:val="en-US"/>
              </w:rPr>
              <w:drawing>
                <wp:inline distT="0" distB="0" distL="0" distR="0">
                  <wp:extent cx="2352675" cy="11620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352675" cy="1162050"/>
                          </a:xfrm>
                          <a:prstGeom prst="rect">
                            <a:avLst/>
                          </a:prstGeom>
                          <a:noFill/>
                          <a:ln w="9525">
                            <a:noFill/>
                            <a:miter lim="800000"/>
                            <a:headEnd/>
                            <a:tailEnd/>
                          </a:ln>
                        </pic:spPr>
                      </pic:pic>
                    </a:graphicData>
                  </a:graphic>
                </wp:inline>
              </w:drawing>
            </w:r>
          </w:p>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p>
        </w:tc>
      </w:tr>
    </w:tbl>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Pr="00C662F8"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cs/>
          <w:lang w:val="en-US"/>
        </w:rPr>
      </w:pPr>
      <w:r w:rsidRPr="00C662F8">
        <w:rPr>
          <w:rFonts w:ascii="Cordia New" w:hAnsi="Cordia New" w:cs="Cordia New"/>
          <w:sz w:val="28"/>
          <w:szCs w:val="28"/>
        </w:rPr>
        <w:t xml:space="preserve"> </w:t>
      </w:r>
    </w:p>
    <w:p w:rsidR="00C701A7" w:rsidRPr="00C662F8" w:rsidRDefault="00CD0A41" w:rsidP="00C701A7">
      <w:pPr>
        <w:pStyle w:val="ActionText"/>
        <w:tabs>
          <w:tab w:val="clear" w:pos="720"/>
          <w:tab w:val="left" w:pos="675"/>
          <w:tab w:val="left" w:pos="2801"/>
        </w:tabs>
        <w:spacing w:before="0" w:after="0" w:line="240" w:lineRule="auto"/>
        <w:ind w:left="18"/>
        <w:rPr>
          <w:rFonts w:ascii="Cordia New" w:hAnsi="Cordia New" w:cs="Cordia New"/>
          <w:sz w:val="28"/>
          <w:szCs w:val="28"/>
          <w:lang w:val="en-US"/>
        </w:rPr>
      </w:pPr>
      <w:r>
        <w:rPr>
          <w:rFonts w:ascii="Cordia New" w:hAnsi="Cordia New" w:cs="Cordia New"/>
          <w:noProof/>
          <w:sz w:val="28"/>
          <w:szCs w:val="28"/>
          <w:lang w:val="en-US" w:bidi="ar-SA"/>
        </w:rPr>
        <w:pict>
          <v:shape id="_x0000_s1045" type="#_x0000_t61" style="position:absolute;left:0;text-align:left;margin-left:186.45pt;margin-top:157.9pt;width:189pt;height:45pt;z-index:251680768" adj="86,-22032">
            <v:textbox style="mso-next-textbox:#_x0000_s1045">
              <w:txbxContent>
                <w:p w:rsidR="00C701A7" w:rsidRDefault="00C701A7" w:rsidP="00C701A7">
                  <w:r>
                    <w:rPr>
                      <w:rFonts w:hint="cs"/>
                      <w:cs/>
                    </w:rPr>
                    <w:t xml:space="preserve">หากมี ภาษี หรือ มีค่าปรับจะต้อง </w:t>
                  </w:r>
                </w:p>
                <w:p w:rsidR="00C701A7" w:rsidRDefault="00C701A7" w:rsidP="00C701A7">
                  <w:r>
                    <w:rPr>
                      <w:rFonts w:hint="cs"/>
                      <w:cs/>
                    </w:rPr>
                    <w:t xml:space="preserve">ระบุ </w:t>
                  </w:r>
                  <w:r>
                    <w:rPr>
                      <w:rFonts w:hint="cs"/>
                    </w:rPr>
                    <w:t>“</w:t>
                  </w:r>
                  <w:r>
                    <w:rPr>
                      <w:rFonts w:hint="cs"/>
                      <w:cs/>
                    </w:rPr>
                    <w:t xml:space="preserve">ฐานภาษี </w:t>
                  </w:r>
                  <w:r>
                    <w:rPr>
                      <w:rFonts w:hint="cs"/>
                    </w:rPr>
                    <w:t>“</w:t>
                  </w:r>
                  <w:r>
                    <w:rPr>
                      <w:rFonts w:hint="cs"/>
                      <w:cs/>
                    </w:rPr>
                    <w:t xml:space="preserve">  และคำนวณภาษี / ค่าปรับ</w:t>
                  </w:r>
                </w:p>
              </w:txbxContent>
            </v:textbox>
          </v:shape>
        </w:pict>
      </w:r>
      <w:r>
        <w:rPr>
          <w:rFonts w:ascii="Cordia New" w:hAnsi="Cordia New" w:cs="Cordia New"/>
          <w:noProof/>
          <w:sz w:val="28"/>
          <w:szCs w:val="28"/>
          <w:lang w:val="en-US" w:bidi="ar-SA"/>
        </w:rPr>
        <w:pict>
          <v:shape id="_x0000_s1044" type="#_x0000_t61" style="position:absolute;left:0;text-align:left;margin-left:1.65pt;margin-top:183.4pt;width:147.75pt;height:45pt;z-index:251679744" adj="10789,-33192">
            <v:textbox style="mso-next-textbox:#_x0000_s1044">
              <w:txbxContent>
                <w:p w:rsidR="00C701A7" w:rsidRDefault="00C701A7" w:rsidP="00C701A7">
                  <w:r>
                    <w:rPr>
                      <w:rFonts w:hint="cs"/>
                      <w:cs/>
                    </w:rPr>
                    <w:t>หากไม่มี ภาษี หรือ ไม่มีค่าปรับ</w:t>
                  </w:r>
                </w:p>
                <w:p w:rsidR="00C701A7" w:rsidRDefault="00C701A7" w:rsidP="00C701A7">
                  <w:r>
                    <w:rPr>
                      <w:rFonts w:hint="cs"/>
                      <w:cs/>
                    </w:rPr>
                    <w:t xml:space="preserve">จะต้อง </w:t>
                  </w:r>
                  <w:r>
                    <w:rPr>
                      <w:rFonts w:hint="cs"/>
                    </w:rPr>
                    <w:t>“</w:t>
                  </w:r>
                  <w:r>
                    <w:rPr>
                      <w:rFonts w:hint="cs"/>
                      <w:cs/>
                    </w:rPr>
                    <w:t>ลบ</w:t>
                  </w:r>
                  <w:r>
                    <w:rPr>
                      <w:rFonts w:hint="cs"/>
                    </w:rPr>
                    <w:t>”</w:t>
                  </w:r>
                  <w:r>
                    <w:rPr>
                      <w:rFonts w:hint="cs"/>
                      <w:cs/>
                    </w:rPr>
                    <w:t xml:space="preserve"> รหัสภาษี ออกเสมอ</w:t>
                  </w:r>
                </w:p>
              </w:txbxContent>
            </v:textbox>
          </v:shape>
        </w:pict>
      </w:r>
      <w:r>
        <w:rPr>
          <w:rFonts w:ascii="Cordia New" w:hAnsi="Cordia New" w:cs="Cordia New"/>
          <w:noProof/>
          <w:sz w:val="28"/>
          <w:szCs w:val="28"/>
          <w:lang w:val="en-US" w:bidi="ar-SA"/>
        </w:rPr>
        <w:pict>
          <v:oval id="_x0000_s1046" style="position:absolute;left:0;text-align:left;margin-left:47.7pt;margin-top:85.9pt;width:153pt;height:29pt;z-index:251681792" filled="f" strokecolor="red" strokeweight="1.5pt"/>
        </w:pict>
      </w:r>
      <w:r>
        <w:rPr>
          <w:rFonts w:ascii="Cordia New" w:hAnsi="Cordia New" w:cs="Cordia New"/>
          <w:noProof/>
          <w:sz w:val="28"/>
          <w:szCs w:val="28"/>
          <w:lang w:val="en-US" w:bidi="ar-SA"/>
        </w:rPr>
        <w:pict>
          <v:shape id="_x0000_s1043" type="#_x0000_t61" style="position:absolute;left:0;text-align:left;margin-left:229.2pt;margin-top:31.15pt;width:135pt;height:27pt;z-index:251678720" adj="-5640,32280">
            <v:textbox style="mso-next-textbox:#_x0000_s1043">
              <w:txbxContent>
                <w:p w:rsidR="00C701A7" w:rsidRDefault="00C701A7" w:rsidP="00C701A7">
                  <w:r>
                    <w:rPr>
                      <w:rFonts w:hint="cs"/>
                      <w:cs/>
                    </w:rPr>
                    <w:t xml:space="preserve">เลือก แถบ </w:t>
                  </w:r>
                  <w:r>
                    <w:rPr>
                      <w:rFonts w:hint="cs"/>
                    </w:rPr>
                    <w:t>“</w:t>
                  </w:r>
                  <w:r>
                    <w:rPr>
                      <w:rFonts w:hint="cs"/>
                      <w:cs/>
                    </w:rPr>
                    <w:t>ภาษีหัก ณ ที่จ่าย</w:t>
                  </w:r>
                </w:p>
                <w:p w:rsidR="00C701A7" w:rsidRDefault="00C701A7" w:rsidP="00C701A7">
                  <w:r>
                    <w:rPr>
                      <w:rFonts w:hint="cs"/>
                    </w:rPr>
                    <w:t>”</w:t>
                  </w:r>
                </w:p>
              </w:txbxContent>
            </v:textbox>
          </v:shape>
        </w:pict>
      </w:r>
      <w:r>
        <w:rPr>
          <w:rFonts w:ascii="Cordia New" w:hAnsi="Cordia New" w:cs="Cordia New"/>
          <w:noProof/>
          <w:sz w:val="28"/>
          <w:szCs w:val="28"/>
          <w:lang w:val="en-US" w:eastAsia="zh-CN"/>
        </w:rPr>
        <w:pict>
          <v:oval id="_x0000_s1032" style="position:absolute;left:0;text-align:left;margin-left:120.45pt;margin-top:64.9pt;width:1in;height:18pt;z-index:251667456" filled="f" strokecolor="red" strokeweight="1.5pt"/>
        </w:pict>
      </w:r>
      <w:r w:rsidR="00C701A7">
        <w:rPr>
          <w:noProof/>
          <w:lang w:val="en-US"/>
        </w:rPr>
        <w:drawing>
          <wp:inline distT="0" distB="0" distL="0" distR="0">
            <wp:extent cx="5981700" cy="3581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81700" cy="3581400"/>
                    </a:xfrm>
                    <a:prstGeom prst="rect">
                      <a:avLst/>
                    </a:prstGeom>
                    <a:noFill/>
                    <a:ln w="9525">
                      <a:noFill/>
                      <a:miter lim="800000"/>
                      <a:headEnd/>
                      <a:tailEnd/>
                    </a:ln>
                  </pic:spPr>
                </pic:pic>
              </a:graphicData>
            </a:graphic>
          </wp:inline>
        </w:drawing>
      </w:r>
    </w:p>
    <w:p w:rsidR="00C701A7" w:rsidRDefault="00C701A7"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r>
        <w:rPr>
          <w:rFonts w:ascii="Cordia New" w:hAnsi="Cordia New" w:cs="Cordia New" w:hint="cs"/>
          <w:sz w:val="28"/>
          <w:szCs w:val="28"/>
          <w:cs/>
          <w:lang w:val="en-US"/>
        </w:rPr>
        <w:t>รูปที่ 5</w:t>
      </w:r>
    </w:p>
    <w:p w:rsidR="00C41443" w:rsidRPr="00C662F8" w:rsidRDefault="00C41443"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p>
    <w:tbl>
      <w:tblPr>
        <w:tblW w:w="95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750"/>
      </w:tblGrid>
      <w:tr w:rsidR="00C701A7" w:rsidRPr="00C662F8" w:rsidTr="00D40DC6">
        <w:trPr>
          <w:cantSplit/>
          <w:tblHeader/>
        </w:trPr>
        <w:tc>
          <w:tcPr>
            <w:tcW w:w="2790" w:type="dxa"/>
            <w:gridSpan w:val="3"/>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750"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Height w:val="755"/>
        </w:trPr>
        <w:tc>
          <w:tcPr>
            <w:tcW w:w="2790" w:type="dxa"/>
            <w:gridSpan w:val="3"/>
            <w:tcBorders>
              <w:top w:val="double" w:sz="4" w:space="0" w:color="auto"/>
              <w:bottom w:val="nil"/>
            </w:tcBorders>
          </w:tcPr>
          <w:p w:rsidR="00C701A7" w:rsidRPr="00A74B4B" w:rsidRDefault="00C701A7" w:rsidP="00D40DC6">
            <w:pPr>
              <w:pStyle w:val="a5"/>
            </w:pPr>
            <w:r w:rsidRPr="00A74B4B">
              <w:rPr>
                <w:cs/>
              </w:rPr>
              <w:t>ป้อนใบกำกับสินค้าเข้า</w:t>
            </w:r>
            <w:r w:rsidR="00522FF5">
              <w:rPr>
                <w:rFonts w:hint="cs"/>
                <w:cs/>
              </w:rPr>
              <w:t xml:space="preserve"> </w:t>
            </w:r>
            <w:r w:rsidRPr="00A74B4B">
              <w:t>:</w:t>
            </w:r>
          </w:p>
          <w:p w:rsidR="00C701A7" w:rsidRPr="00C662F8" w:rsidRDefault="00C701A7" w:rsidP="00D40DC6">
            <w:pPr>
              <w:pStyle w:val="a5"/>
              <w:rPr>
                <w:cs/>
              </w:rPr>
            </w:pPr>
            <w:r w:rsidRPr="00A74B4B">
              <w:rPr>
                <w:cs/>
              </w:rPr>
              <w:t>ภาษีหัก ณ ที่จ่าย</w:t>
            </w:r>
          </w:p>
        </w:tc>
        <w:tc>
          <w:tcPr>
            <w:tcW w:w="6750" w:type="dxa"/>
            <w:tcBorders>
              <w:top w:val="double" w:sz="4" w:space="0" w:color="auto"/>
              <w:bottom w:val="nil"/>
            </w:tcBorders>
          </w:tcPr>
          <w:p w:rsidR="00C701A7" w:rsidRPr="00A74B4B" w:rsidRDefault="00C701A7" w:rsidP="00D40DC6">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lang w:val="en-US"/>
              </w:rPr>
              <w:t>รายการของภาษีหัก ณ ที่จ่าย</w:t>
            </w:r>
            <w:r w:rsidR="00522FF5">
              <w:rPr>
                <w:rFonts w:ascii="Cordia New" w:hAnsi="Cordia New" w:cs="Cordia New" w:hint="cs"/>
                <w:sz w:val="28"/>
                <w:szCs w:val="28"/>
                <w:cs/>
                <w:lang w:val="en-US"/>
              </w:rPr>
              <w:t xml:space="preserve"> </w:t>
            </w:r>
            <w:r w:rsidRPr="00C662F8">
              <w:rPr>
                <w:rFonts w:ascii="Cordia New" w:hAnsi="Cordia New" w:cs="Cordia New"/>
                <w:sz w:val="28"/>
                <w:szCs w:val="28"/>
                <w:cs/>
                <w:lang w:val="en-US"/>
              </w:rPr>
              <w:t>และ ค่าปรับหน้าฎีกา นั้นจะแสดงตามที่มีการระบุในข้อมูลหลักผู้ขาย</w:t>
            </w:r>
            <w:r w:rsidRPr="00C662F8">
              <w:rPr>
                <w:rFonts w:ascii="Cordia New" w:hAnsi="Cordia New" w:cs="Cordia New"/>
                <w:sz w:val="28"/>
                <w:szCs w:val="28"/>
                <w:cs/>
              </w:rPr>
              <w:t xml:space="preserve"> </w:t>
            </w:r>
          </w:p>
        </w:tc>
      </w:tr>
      <w:tr w:rsidR="00C701A7" w:rsidRPr="00C662F8" w:rsidTr="00D40DC6">
        <w:trPr>
          <w:cantSplit/>
        </w:trPr>
        <w:tc>
          <w:tcPr>
            <w:tcW w:w="657" w:type="dxa"/>
            <w:tcBorders>
              <w:top w:val="single" w:sz="6" w:space="0" w:color="auto"/>
              <w:left w:val="double" w:sz="6" w:space="0" w:color="auto"/>
              <w:bottom w:val="sing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single" w:sz="6" w:space="0" w:color="auto"/>
            </w:tcBorders>
          </w:tcPr>
          <w:p w:rsidR="00C701A7" w:rsidRPr="00C662F8" w:rsidRDefault="00C701A7" w:rsidP="00D40DC6">
            <w:pPr>
              <w:rPr>
                <w:cs/>
              </w:rPr>
            </w:pPr>
            <w:r w:rsidRPr="00C662F8">
              <w:rPr>
                <w:cs/>
              </w:rPr>
              <w:t>รหัสภาษี</w:t>
            </w:r>
          </w:p>
        </w:tc>
        <w:tc>
          <w:tcPr>
            <w:tcW w:w="6757" w:type="dxa"/>
            <w:gridSpan w:val="2"/>
            <w:tcBorders>
              <w:top w:val="single" w:sz="6" w:space="0" w:color="auto"/>
              <w:bottom w:val="sing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เป็นรหัสที่แสดงว่ารายการนั้นเป็นภาษีหัก ณ ที่จ่ายหรือค่าปรับหน้าฎีกา ดังนี้       </w:t>
            </w:r>
            <w:r w:rsidRPr="00C662F8">
              <w:rPr>
                <w:rFonts w:ascii="Cordia New" w:hAnsi="Cordia New" w:cs="Cordia New"/>
                <w:sz w:val="28"/>
                <w:szCs w:val="28"/>
                <w:lang w:val="en-US"/>
              </w:rPr>
              <w:t xml:space="preserve">   </w:t>
            </w:r>
          </w:p>
          <w:p w:rsidR="00C701A7" w:rsidRPr="00C662F8" w:rsidRDefault="00C701A7" w:rsidP="00D40DC6">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lang w:val="en-US"/>
              </w:rPr>
              <w:t xml:space="preserve">         B1 </w:t>
            </w:r>
            <w:r w:rsidR="00C41443">
              <w:rPr>
                <w:rFonts w:ascii="Cordia New" w:hAnsi="Cordia New" w:cs="Cordia New" w:hint="cs"/>
                <w:sz w:val="28"/>
                <w:szCs w:val="28"/>
                <w:cs/>
                <w:lang w:val="en-US"/>
              </w:rPr>
              <w:t xml:space="preserve"> </w:t>
            </w:r>
            <w:r w:rsidRPr="00C662F8">
              <w:rPr>
                <w:rFonts w:ascii="Cordia New" w:hAnsi="Cordia New" w:cs="Cordia New"/>
                <w:sz w:val="28"/>
                <w:szCs w:val="28"/>
                <w:cs/>
              </w:rPr>
              <w:t>ค่าปรับหน้าฎีกา</w:t>
            </w:r>
          </w:p>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A1 </w:t>
            </w:r>
            <w:r w:rsidR="00C41443">
              <w:rPr>
                <w:rFonts w:ascii="Cordia New" w:hAnsi="Cordia New" w:cs="Cordia New" w:hint="cs"/>
                <w:sz w:val="28"/>
                <w:szCs w:val="28"/>
                <w:cs/>
                <w:lang w:val="en-US"/>
              </w:rPr>
              <w:t xml:space="preserve"> </w:t>
            </w:r>
            <w:r w:rsidRPr="00C662F8">
              <w:rPr>
                <w:rFonts w:ascii="Cordia New" w:hAnsi="Cordia New" w:cs="Cordia New"/>
                <w:sz w:val="28"/>
                <w:szCs w:val="28"/>
                <w:cs/>
                <w:lang w:val="en-US"/>
              </w:rPr>
              <w:t>การจ่ายที่หักลด 1</w:t>
            </w:r>
            <w:r w:rsidRPr="00C662F8">
              <w:rPr>
                <w:rFonts w:ascii="Cordia New" w:hAnsi="Cordia New" w:cs="Cordia New"/>
                <w:sz w:val="28"/>
                <w:szCs w:val="28"/>
                <w:lang w:val="en-US"/>
              </w:rPr>
              <w:t xml:space="preserve">% </w:t>
            </w:r>
            <w:r w:rsidR="00C41443">
              <w:rPr>
                <w:rFonts w:ascii="Cordia New" w:hAnsi="Cordia New" w:cs="Cordia New" w:hint="cs"/>
                <w:sz w:val="28"/>
                <w:szCs w:val="28"/>
                <w:cs/>
                <w:lang w:val="en-US"/>
              </w:rPr>
              <w:t xml:space="preserve"> </w:t>
            </w:r>
            <w:r w:rsidRPr="00C662F8">
              <w:rPr>
                <w:rFonts w:ascii="Cordia New" w:hAnsi="Cordia New" w:cs="Cordia New"/>
                <w:sz w:val="28"/>
                <w:szCs w:val="28"/>
                <w:cs/>
                <w:lang w:val="en-US"/>
              </w:rPr>
              <w:t>สำหรับนิติบุคคล</w:t>
            </w:r>
          </w:p>
        </w:tc>
      </w:tr>
      <w:tr w:rsidR="00C701A7" w:rsidRPr="00C662F8" w:rsidTr="00D40DC6">
        <w:trPr>
          <w:cantSplit/>
        </w:trPr>
        <w:tc>
          <w:tcPr>
            <w:tcW w:w="657" w:type="dxa"/>
            <w:tcBorders>
              <w:top w:val="single" w:sz="6" w:space="0" w:color="auto"/>
              <w:left w:val="double" w:sz="6" w:space="0" w:color="auto"/>
              <w:bottom w:val="sing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single" w:sz="6" w:space="0" w:color="auto"/>
            </w:tcBorders>
          </w:tcPr>
          <w:p w:rsidR="00C701A7" w:rsidRPr="00C662F8" w:rsidRDefault="00C701A7" w:rsidP="00D40DC6">
            <w:r w:rsidRPr="00C662F8">
              <w:rPr>
                <w:cs/>
              </w:rPr>
              <w:t>ภาษีตาม</w:t>
            </w:r>
            <w:r w:rsidRPr="00C662F8">
              <w:t xml:space="preserve"> FC</w:t>
            </w:r>
          </w:p>
        </w:tc>
        <w:tc>
          <w:tcPr>
            <w:tcW w:w="6757" w:type="dxa"/>
            <w:gridSpan w:val="2"/>
            <w:tcBorders>
              <w:top w:val="single" w:sz="6" w:space="0" w:color="auto"/>
              <w:bottom w:val="sing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ระบุจำนวนเงินที่จะใช้เป็นฐานในการคำนวณภาษีหัก ณ ที่จ่าย</w:t>
            </w:r>
            <w:r w:rsidR="00522FF5">
              <w:rPr>
                <w:rFonts w:ascii="Cordia New" w:hAnsi="Cordia New" w:cs="Cordia New" w:hint="cs"/>
                <w:sz w:val="28"/>
                <w:szCs w:val="28"/>
                <w:cs/>
                <w:lang w:val="en-US"/>
              </w:rPr>
              <w:t xml:space="preserve"> </w:t>
            </w:r>
            <w:r w:rsidRPr="00522FF5">
              <w:rPr>
                <w:rFonts w:ascii="Cordia New" w:hAnsi="Cordia New" w:cs="Cordia New"/>
                <w:sz w:val="28"/>
                <w:szCs w:val="28"/>
                <w:cs/>
                <w:lang w:val="en-US"/>
              </w:rPr>
              <w:t>หรือ</w:t>
            </w:r>
            <w:r w:rsidR="00522FF5">
              <w:rPr>
                <w:rFonts w:ascii="Cordia New" w:hAnsi="Cordia New" w:cs="Cordia New" w:hint="cs"/>
                <w:sz w:val="28"/>
                <w:szCs w:val="28"/>
                <w:cs/>
                <w:lang w:val="en-US"/>
              </w:rPr>
              <w:t xml:space="preserve"> </w:t>
            </w:r>
            <w:r w:rsidRPr="00C662F8">
              <w:rPr>
                <w:rFonts w:ascii="Cordia New" w:hAnsi="Cordia New" w:cs="Cordia New"/>
                <w:sz w:val="28"/>
                <w:szCs w:val="28"/>
                <w:cs/>
                <w:lang w:val="en-US"/>
              </w:rPr>
              <w:t>ค่าปรับหน้าฎีกา</w:t>
            </w:r>
          </w:p>
        </w:tc>
      </w:tr>
      <w:tr w:rsidR="00C701A7" w:rsidRPr="00C662F8" w:rsidTr="00D40DC6">
        <w:trPr>
          <w:cantSplit/>
        </w:trPr>
        <w:tc>
          <w:tcPr>
            <w:tcW w:w="657" w:type="dxa"/>
            <w:tcBorders>
              <w:top w:val="single" w:sz="6" w:space="0" w:color="auto"/>
              <w:left w:val="double" w:sz="6" w:space="0" w:color="auto"/>
              <w:bottom w:val="sing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single" w:sz="6" w:space="0" w:color="auto"/>
            </w:tcBorders>
          </w:tcPr>
          <w:p w:rsidR="00C701A7" w:rsidRPr="00C662F8" w:rsidRDefault="00C701A7" w:rsidP="00D40DC6">
            <w:pPr>
              <w:rPr>
                <w:cs/>
              </w:rPr>
            </w:pPr>
            <w:r w:rsidRPr="00C662F8">
              <w:t>Withholding Tax</w:t>
            </w:r>
          </w:p>
        </w:tc>
        <w:tc>
          <w:tcPr>
            <w:tcW w:w="6757" w:type="dxa"/>
            <w:gridSpan w:val="2"/>
            <w:tcBorders>
              <w:top w:val="single" w:sz="6" w:space="0" w:color="auto"/>
              <w:bottom w:val="sing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ระบุจำนวนเงินที่เป็นมูลค่าของภาษีหัก ณ ที่จ่าย</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หรือเงินค่าปรับตามหน้าฎีกา </w:t>
            </w:r>
          </w:p>
        </w:tc>
      </w:tr>
      <w:tr w:rsidR="00C701A7" w:rsidRPr="00C662F8" w:rsidTr="00D40DC6">
        <w:trPr>
          <w:cantSplit/>
        </w:trPr>
        <w:tc>
          <w:tcPr>
            <w:tcW w:w="657" w:type="dxa"/>
            <w:tcBorders>
              <w:top w:val="single" w:sz="6" w:space="0" w:color="auto"/>
              <w:left w:val="double" w:sz="6" w:space="0" w:color="auto"/>
              <w:bottom w:val="double" w:sz="6" w:space="0" w:color="auto"/>
              <w:right w:val="nil"/>
            </w:tcBorders>
          </w:tcPr>
          <w:p w:rsidR="00C701A7" w:rsidRPr="00C662F8" w:rsidRDefault="00C701A7" w:rsidP="00D40DC6"/>
        </w:tc>
        <w:tc>
          <w:tcPr>
            <w:tcW w:w="2126" w:type="dxa"/>
            <w:tcBorders>
              <w:top w:val="single" w:sz="6" w:space="0" w:color="auto"/>
              <w:left w:val="nil"/>
              <w:bottom w:val="double" w:sz="6" w:space="0" w:color="auto"/>
            </w:tcBorders>
          </w:tcPr>
          <w:p w:rsidR="00C701A7" w:rsidRPr="00C662F8" w:rsidRDefault="00C701A7" w:rsidP="00D40DC6"/>
        </w:tc>
        <w:tc>
          <w:tcPr>
            <w:tcW w:w="6757" w:type="dxa"/>
            <w:gridSpan w:val="2"/>
            <w:tcBorders>
              <w:top w:val="single" w:sz="6" w:space="0" w:color="auto"/>
              <w:bottom w:val="doub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i/>
                <w:iCs/>
                <w:sz w:val="28"/>
                <w:szCs w:val="28"/>
                <w:u w:val="single"/>
                <w:cs/>
                <w:lang w:val="en-US"/>
              </w:rPr>
              <w:t>หมายเหตุ</w:t>
            </w:r>
            <w:r w:rsidR="00C41443">
              <w:rPr>
                <w:rFonts w:ascii="Cordia New" w:hAnsi="Cordia New" w:cs="Cordia New" w:hint="cs"/>
                <w:i/>
                <w:iCs/>
                <w:sz w:val="28"/>
                <w:szCs w:val="28"/>
                <w:u w:val="single"/>
                <w:cs/>
                <w:lang w:val="en-US"/>
              </w:rPr>
              <w:t xml:space="preserve"> </w:t>
            </w:r>
            <w:r w:rsidRPr="00C662F8">
              <w:rPr>
                <w:rFonts w:ascii="Cordia New" w:hAnsi="Cordia New" w:cs="Cordia New"/>
                <w:sz w:val="28"/>
                <w:szCs w:val="28"/>
                <w:lang w:val="en-US"/>
              </w:rPr>
              <w:t xml:space="preserve">: </w:t>
            </w:r>
          </w:p>
          <w:p w:rsidR="00C701A7" w:rsidRPr="00C662F8" w:rsidRDefault="00C701A7" w:rsidP="00C701A7">
            <w:pPr>
              <w:pStyle w:val="ActionText"/>
              <w:numPr>
                <w:ilvl w:val="0"/>
                <w:numId w:val="8"/>
              </w:numPr>
              <w:spacing w:before="0" w:after="0" w:line="240" w:lineRule="auto"/>
              <w:rPr>
                <w:rFonts w:ascii="Cordia New" w:hAnsi="Cordia New" w:cs="Cordia New"/>
                <w:sz w:val="28"/>
                <w:szCs w:val="28"/>
                <w:cs/>
                <w:lang w:val="en-US"/>
              </w:rPr>
            </w:pPr>
            <w:r w:rsidRPr="00C662F8">
              <w:rPr>
                <w:rFonts w:ascii="Cordia New" w:hAnsi="Cordia New" w:cs="Cordia New"/>
                <w:i/>
                <w:iCs/>
                <w:sz w:val="28"/>
                <w:szCs w:val="28"/>
                <w:cs/>
                <w:lang w:val="en-US"/>
              </w:rPr>
              <w:t>หมายเหตุ</w:t>
            </w:r>
            <w:r w:rsidR="00C41443">
              <w:rPr>
                <w:rFonts w:ascii="Cordia New" w:hAnsi="Cordia New" w:cs="Cordia New" w:hint="cs"/>
                <w:i/>
                <w:iCs/>
                <w:sz w:val="28"/>
                <w:szCs w:val="28"/>
                <w:cs/>
                <w:lang w:val="en-US"/>
              </w:rPr>
              <w:t xml:space="preserve"> </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กรณีที่ไม่มีภาษีหัก ณ ที่จ่ายหรือค่าปรับหน้าฏีกา ให้</w:t>
            </w:r>
            <w:r w:rsidRPr="00C662F8">
              <w:rPr>
                <w:rFonts w:ascii="Cordia New" w:hAnsi="Cordia New" w:cs="Cordia New"/>
                <w:b/>
                <w:bCs/>
                <w:sz w:val="28"/>
                <w:szCs w:val="28"/>
                <w:cs/>
                <w:lang w:val="en-US"/>
              </w:rPr>
              <w:t>ลบรหัสภาษี</w:t>
            </w:r>
            <w:r w:rsidRPr="00C662F8">
              <w:rPr>
                <w:rFonts w:ascii="Cordia New" w:hAnsi="Cordia New" w:cs="Cordia New"/>
                <w:sz w:val="28"/>
                <w:szCs w:val="28"/>
                <w:cs/>
                <w:lang w:val="en-US"/>
              </w:rPr>
              <w:t xml:space="preserve">นั้นออก โดยไม่ต้องระบุทั้ง ภาษีตาม </w:t>
            </w:r>
            <w:r w:rsidRPr="00C662F8">
              <w:rPr>
                <w:rFonts w:ascii="Cordia New" w:hAnsi="Cordia New" w:cs="Cordia New"/>
                <w:sz w:val="28"/>
                <w:szCs w:val="28"/>
                <w:lang w:val="en-US"/>
              </w:rPr>
              <w:t xml:space="preserve">FC </w:t>
            </w:r>
            <w:r w:rsidRPr="00C662F8">
              <w:rPr>
                <w:rFonts w:ascii="Cordia New" w:hAnsi="Cordia New" w:cs="Cordia New"/>
                <w:sz w:val="28"/>
                <w:szCs w:val="28"/>
                <w:cs/>
                <w:lang w:val="en-US"/>
              </w:rPr>
              <w:t xml:space="preserve">และ </w:t>
            </w:r>
            <w:r w:rsidR="00C41443">
              <w:rPr>
                <w:rFonts w:ascii="Cordia New" w:hAnsi="Cordia New" w:cs="Cordia New" w:hint="cs"/>
                <w:sz w:val="28"/>
                <w:szCs w:val="28"/>
                <w:cs/>
                <w:lang w:val="en-US"/>
              </w:rPr>
              <w:t xml:space="preserve"> </w:t>
            </w:r>
            <w:r w:rsidRPr="00C662F8">
              <w:rPr>
                <w:rFonts w:ascii="Cordia New" w:hAnsi="Cordia New" w:cs="Cordia New"/>
                <w:sz w:val="28"/>
                <w:szCs w:val="28"/>
              </w:rPr>
              <w:t xml:space="preserve">Withholding </w:t>
            </w:r>
            <w:r w:rsidR="00C41443">
              <w:rPr>
                <w:rFonts w:ascii="Cordia New" w:hAnsi="Cordia New" w:cs="Cordia New" w:hint="cs"/>
                <w:sz w:val="28"/>
                <w:szCs w:val="28"/>
                <w:cs/>
              </w:rPr>
              <w:t xml:space="preserve"> </w:t>
            </w:r>
            <w:r w:rsidRPr="00C662F8">
              <w:rPr>
                <w:rFonts w:ascii="Cordia New" w:hAnsi="Cordia New" w:cs="Cordia New"/>
                <w:sz w:val="28"/>
                <w:szCs w:val="28"/>
              </w:rPr>
              <w:t>Tax</w:t>
            </w:r>
          </w:p>
        </w:tc>
      </w:tr>
    </w:tbl>
    <w:p w:rsidR="00C701A7" w:rsidRPr="00C662F8"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p>
    <w:p w:rsidR="00C701A7" w:rsidRPr="00C662F8" w:rsidRDefault="00CD0A41" w:rsidP="00C701A7">
      <w:pPr>
        <w:pStyle w:val="ActionText"/>
        <w:tabs>
          <w:tab w:val="clear" w:pos="720"/>
          <w:tab w:val="left" w:pos="675"/>
          <w:tab w:val="left" w:pos="2801"/>
        </w:tabs>
        <w:spacing w:before="0" w:after="0" w:line="240" w:lineRule="auto"/>
        <w:ind w:left="18"/>
        <w:rPr>
          <w:rFonts w:ascii="Cordia New" w:hAnsi="Cordia New" w:cs="Cordia New"/>
          <w:sz w:val="28"/>
          <w:szCs w:val="28"/>
          <w:cs/>
        </w:rPr>
      </w:pPr>
      <w:r>
        <w:rPr>
          <w:rFonts w:ascii="Cordia New" w:hAnsi="Cordia New" w:cs="Cordia New"/>
          <w:noProof/>
          <w:sz w:val="28"/>
          <w:szCs w:val="28"/>
          <w:lang w:val="en-US" w:eastAsia="zh-CN"/>
        </w:rPr>
        <w:lastRenderedPageBreak/>
        <w:pict>
          <v:oval id="_x0000_s1033" style="position:absolute;left:0;text-align:left;margin-left:183.45pt;margin-top:59.65pt;width:64.2pt;height:27pt;z-index:251668480" filled="f" strokecolor="red" strokeweight="1.5pt"/>
        </w:pict>
      </w:r>
      <w:r w:rsidR="00C701A7">
        <w:rPr>
          <w:rFonts w:hint="cs"/>
          <w:noProof/>
          <w:lang w:val="en-US"/>
        </w:rPr>
        <w:drawing>
          <wp:inline distT="0" distB="0" distL="0" distR="0">
            <wp:extent cx="5905500" cy="37338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905500" cy="3733800"/>
                    </a:xfrm>
                    <a:prstGeom prst="rect">
                      <a:avLst/>
                    </a:prstGeom>
                    <a:noFill/>
                    <a:ln w="9525">
                      <a:noFill/>
                      <a:miter lim="800000"/>
                      <a:headEnd/>
                      <a:tailEnd/>
                    </a:ln>
                  </pic:spPr>
                </pic:pic>
              </a:graphicData>
            </a:graphic>
          </wp:inline>
        </w:drawing>
      </w:r>
    </w:p>
    <w:p w:rsidR="00C701A7" w:rsidRDefault="00C701A7"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r w:rsidRPr="00AD432F">
        <w:rPr>
          <w:rFonts w:ascii="Cordia New" w:hAnsi="Cordia New" w:cs="Cordia New" w:hint="cs"/>
          <w:sz w:val="28"/>
          <w:szCs w:val="28"/>
          <w:cs/>
          <w:lang w:val="en-US"/>
        </w:rPr>
        <w:t>รูปที่ 6</w:t>
      </w:r>
    </w:p>
    <w:p w:rsidR="005F6253" w:rsidRPr="00AD432F" w:rsidRDefault="005F6253"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p>
    <w:tbl>
      <w:tblPr>
        <w:tblW w:w="95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750"/>
      </w:tblGrid>
      <w:tr w:rsidR="00C701A7" w:rsidRPr="00C662F8" w:rsidTr="00D40DC6">
        <w:trPr>
          <w:cantSplit/>
          <w:tblHeader/>
        </w:trPr>
        <w:tc>
          <w:tcPr>
            <w:tcW w:w="2790" w:type="dxa"/>
            <w:gridSpan w:val="3"/>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750"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Pr>
        <w:tc>
          <w:tcPr>
            <w:tcW w:w="2790" w:type="dxa"/>
            <w:gridSpan w:val="3"/>
            <w:tcBorders>
              <w:top w:val="double" w:sz="4" w:space="0" w:color="auto"/>
              <w:bottom w:val="single" w:sz="6" w:space="0" w:color="auto"/>
            </w:tcBorders>
          </w:tcPr>
          <w:p w:rsidR="00C701A7" w:rsidRPr="00C662F8" w:rsidRDefault="00C701A7" w:rsidP="00D40DC6">
            <w:pPr>
              <w:rPr>
                <w:b/>
                <w:bCs/>
                <w:u w:val="single"/>
                <w:cs/>
              </w:rPr>
            </w:pPr>
            <w:r w:rsidRPr="00C662F8">
              <w:t xml:space="preserve">    </w:t>
            </w:r>
            <w:r w:rsidRPr="00C662F8">
              <w:rPr>
                <w:rFonts w:eastAsia="Arial"/>
                <w:b/>
                <w:bCs/>
                <w:u w:val="single"/>
                <w:cs/>
              </w:rPr>
              <w:t>ป้อนใบกำกับสินค้าเข้า</w:t>
            </w:r>
            <w:r w:rsidRPr="00C662F8">
              <w:rPr>
                <w:rFonts w:eastAsia="Arial"/>
                <w:b/>
                <w:bCs/>
                <w:u w:val="single"/>
              </w:rPr>
              <w:t xml:space="preserve">: </w:t>
            </w:r>
            <w:r w:rsidRPr="00C662F8">
              <w:rPr>
                <w:rFonts w:eastAsia="Arial"/>
                <w:b/>
                <w:bCs/>
                <w:u w:val="single"/>
                <w:cs/>
              </w:rPr>
              <w:t>หมายเหตุ</w:t>
            </w:r>
          </w:p>
        </w:tc>
        <w:tc>
          <w:tcPr>
            <w:tcW w:w="6750" w:type="dxa"/>
            <w:tcBorders>
              <w:top w:val="double" w:sz="4" w:space="0" w:color="auto"/>
              <w:bottom w:val="sing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r w:rsidR="00C701A7" w:rsidRPr="00C662F8" w:rsidTr="00D40DC6">
        <w:trPr>
          <w:cantSplit/>
        </w:trPr>
        <w:tc>
          <w:tcPr>
            <w:tcW w:w="657" w:type="dxa"/>
            <w:tcBorders>
              <w:top w:val="single" w:sz="6" w:space="0" w:color="auto"/>
              <w:left w:val="double" w:sz="6" w:space="0" w:color="auto"/>
              <w:bottom w:val="doub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double" w:sz="6" w:space="0" w:color="auto"/>
            </w:tcBorders>
          </w:tcPr>
          <w:p w:rsidR="00C701A7" w:rsidRPr="00C662F8" w:rsidRDefault="00C701A7" w:rsidP="00D40DC6">
            <w:r w:rsidRPr="00C662F8">
              <w:rPr>
                <w:cs/>
              </w:rPr>
              <w:t xml:space="preserve"> หมายเหตุ</w:t>
            </w:r>
          </w:p>
        </w:tc>
        <w:tc>
          <w:tcPr>
            <w:tcW w:w="6757" w:type="dxa"/>
            <w:gridSpan w:val="2"/>
            <w:tcBorders>
              <w:top w:val="single" w:sz="6" w:space="0" w:color="auto"/>
              <w:bottom w:val="double" w:sz="6" w:space="0" w:color="auto"/>
              <w:right w:val="double" w:sz="6" w:space="0" w:color="auto"/>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ระบุรายละเอียดเพิ่มเติมสำหรับการบันทึกตั้งหนี้</w:t>
            </w:r>
          </w:p>
        </w:tc>
      </w:tr>
    </w:tbl>
    <w:p w:rsidR="00C701A7" w:rsidRPr="00C662F8"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lang w:val="en-US"/>
        </w:rPr>
      </w:pPr>
    </w:p>
    <w:p w:rsidR="00C701A7" w:rsidRPr="00C662F8" w:rsidRDefault="00C701A7" w:rsidP="00C701A7">
      <w:pPr>
        <w:numPr>
          <w:ilvl w:val="0"/>
          <w:numId w:val="5"/>
        </w:numPr>
        <w:rPr>
          <w:b/>
          <w:bCs/>
          <w:snapToGrid w:val="0"/>
        </w:rPr>
      </w:pPr>
      <w:r w:rsidRPr="00C662F8">
        <w:rPr>
          <w:b/>
          <w:bCs/>
          <w:snapToGrid w:val="0"/>
          <w:cs/>
        </w:rPr>
        <w:br w:type="page"/>
      </w:r>
      <w:r w:rsidRPr="00C662F8">
        <w:rPr>
          <w:b/>
          <w:bCs/>
          <w:snapToGrid w:val="0"/>
          <w:cs/>
        </w:rPr>
        <w:lastRenderedPageBreak/>
        <w:t>แสดงภาพรวมเอกสารและผ่านรายการเอกสารตั้งเบิก  ได้เลขที่เอกสารจากระบบ</w:t>
      </w:r>
    </w:p>
    <w:p w:rsidR="00C701A7" w:rsidRPr="00C662F8" w:rsidRDefault="00C701A7" w:rsidP="00C701A7">
      <w:pPr>
        <w:rPr>
          <w:b/>
          <w:bCs/>
          <w:snapToGrid w:val="0"/>
        </w:rPr>
      </w:pPr>
      <w:r w:rsidRPr="00C662F8">
        <w:rPr>
          <w:b/>
          <w:bCs/>
          <w:snapToGrid w:val="0"/>
        </w:rPr>
        <w:t xml:space="preserve">    </w:t>
      </w:r>
      <w:r w:rsidRPr="00C662F8">
        <w:rPr>
          <w:b/>
          <w:bCs/>
          <w:snapToGrid w:val="0"/>
          <w:cs/>
        </w:rPr>
        <w:t xml:space="preserve"> (เกิดการบันทึกบัญชีเจ้าหนี้)</w:t>
      </w:r>
    </w:p>
    <w:p w:rsidR="00C701A7" w:rsidRPr="00C662F8"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lang w:val="en-US"/>
        </w:rPr>
      </w:pPr>
    </w:p>
    <w:p w:rsidR="00C701A7" w:rsidRPr="00C662F8" w:rsidRDefault="00CD0A41" w:rsidP="00C701A7">
      <w:pPr>
        <w:pStyle w:val="ActionText"/>
        <w:tabs>
          <w:tab w:val="clear" w:pos="720"/>
          <w:tab w:val="left" w:pos="675"/>
          <w:tab w:val="left" w:pos="2801"/>
        </w:tabs>
        <w:spacing w:before="0" w:after="0" w:line="240" w:lineRule="auto"/>
        <w:ind w:left="18"/>
        <w:rPr>
          <w:rFonts w:ascii="Cordia New" w:hAnsi="Cordia New" w:cs="Cordia New"/>
          <w:sz w:val="28"/>
          <w:szCs w:val="28"/>
        </w:rPr>
      </w:pPr>
      <w:r>
        <w:rPr>
          <w:rFonts w:ascii="Cordia New" w:hAnsi="Cordia New" w:cs="Cordia New"/>
          <w:noProof/>
          <w:sz w:val="28"/>
          <w:szCs w:val="28"/>
          <w:lang w:val="en-US"/>
        </w:rPr>
        <w:pict>
          <v:oval id="_x0000_s1029" style="position:absolute;left:0;text-align:left;margin-left:238.2pt;margin-top:42pt;width:3in;height:27pt;z-index:251664384" filled="f" strokecolor="red" strokeweight="2.25pt"/>
        </w:pict>
      </w:r>
      <w:r>
        <w:rPr>
          <w:rFonts w:ascii="Cordia New" w:hAnsi="Cordia New" w:cs="Cordia New"/>
          <w:noProof/>
          <w:sz w:val="28"/>
          <w:szCs w:val="28"/>
          <w:lang w:val="en-US"/>
        </w:rPr>
        <w:pict>
          <v:oval id="_x0000_s1028" style="position:absolute;left:0;text-align:left;margin-left:128.7pt;margin-top:27.75pt;width:54pt;height:27pt;z-index:251663360" filled="f" strokecolor="red" strokeweight="1.5pt"/>
        </w:pict>
      </w:r>
      <w:r w:rsidR="00C701A7">
        <w:rPr>
          <w:noProof/>
          <w:lang w:val="en-US"/>
        </w:rPr>
        <w:drawing>
          <wp:inline distT="0" distB="0" distL="0" distR="0">
            <wp:extent cx="5981700" cy="3771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981700" cy="3771900"/>
                    </a:xfrm>
                    <a:prstGeom prst="rect">
                      <a:avLst/>
                    </a:prstGeom>
                    <a:noFill/>
                    <a:ln w="9525">
                      <a:noFill/>
                      <a:miter lim="800000"/>
                      <a:headEnd/>
                      <a:tailEnd/>
                    </a:ln>
                  </pic:spPr>
                </pic:pic>
              </a:graphicData>
            </a:graphic>
          </wp:inline>
        </w:drawing>
      </w:r>
    </w:p>
    <w:p w:rsidR="00C701A7" w:rsidRDefault="00C701A7"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r>
        <w:rPr>
          <w:rFonts w:ascii="Cordia New" w:hAnsi="Cordia New" w:cs="Cordia New" w:hint="cs"/>
          <w:sz w:val="28"/>
          <w:szCs w:val="28"/>
          <w:cs/>
          <w:lang w:val="en-US"/>
        </w:rPr>
        <w:t>รูปที่ 7</w:t>
      </w:r>
    </w:p>
    <w:p w:rsidR="003542F4" w:rsidRPr="00C662F8" w:rsidRDefault="003542F4"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p>
    <w:tbl>
      <w:tblPr>
        <w:tblW w:w="95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750"/>
      </w:tblGrid>
      <w:tr w:rsidR="00C701A7" w:rsidRPr="00C662F8" w:rsidTr="00D40DC6">
        <w:trPr>
          <w:cantSplit/>
          <w:tblHeader/>
        </w:trPr>
        <w:tc>
          <w:tcPr>
            <w:tcW w:w="2790" w:type="dxa"/>
            <w:gridSpan w:val="3"/>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750"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Pr>
        <w:tc>
          <w:tcPr>
            <w:tcW w:w="2790" w:type="dxa"/>
            <w:gridSpan w:val="3"/>
            <w:tcBorders>
              <w:top w:val="double" w:sz="4" w:space="0" w:color="auto"/>
              <w:bottom w:val="nil"/>
            </w:tcBorders>
          </w:tcPr>
          <w:p w:rsidR="00C701A7" w:rsidRPr="00F46B9E" w:rsidRDefault="00C701A7" w:rsidP="00D40DC6">
            <w:pPr>
              <w:pStyle w:val="a5"/>
            </w:pPr>
            <w:r w:rsidRPr="00C662F8">
              <w:t xml:space="preserve">         </w:t>
            </w:r>
            <w:r w:rsidRPr="00F46B9E">
              <w:t xml:space="preserve">Enter Invoice </w:t>
            </w:r>
          </w:p>
        </w:tc>
        <w:tc>
          <w:tcPr>
            <w:tcW w:w="6750" w:type="dxa"/>
            <w:tcBorders>
              <w:top w:val="double" w:sz="4" w:space="0" w:color="auto"/>
              <w:bottom w:val="nil"/>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r w:rsidR="00C701A7" w:rsidRPr="00C662F8" w:rsidTr="00D40DC6">
        <w:trPr>
          <w:cantSplit/>
        </w:trPr>
        <w:tc>
          <w:tcPr>
            <w:tcW w:w="657" w:type="dxa"/>
            <w:tcBorders>
              <w:top w:val="single" w:sz="6" w:space="0" w:color="auto"/>
              <w:left w:val="double" w:sz="6" w:space="0" w:color="auto"/>
              <w:bottom w:val="sing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single" w:sz="6" w:space="0" w:color="auto"/>
            </w:tcBorders>
          </w:tcPr>
          <w:p w:rsidR="00C701A7" w:rsidRPr="00C662F8" w:rsidRDefault="00C701A7" w:rsidP="00D40DC6">
            <w:pPr>
              <w:rPr>
                <w:cs/>
              </w:rPr>
            </w:pPr>
            <w:r w:rsidRPr="00C662F8">
              <w:rPr>
                <w:cs/>
              </w:rPr>
              <w:t>ยอดคงเหลือ</w:t>
            </w:r>
          </w:p>
        </w:tc>
        <w:tc>
          <w:tcPr>
            <w:tcW w:w="6757" w:type="dxa"/>
            <w:gridSpan w:val="2"/>
            <w:tcBorders>
              <w:top w:val="single" w:sz="6" w:space="0" w:color="auto"/>
              <w:bottom w:val="single" w:sz="6" w:space="0" w:color="auto"/>
              <w:right w:val="double" w:sz="6" w:space="0" w:color="auto"/>
            </w:tcBorders>
          </w:tcPr>
          <w:p w:rsidR="00C701A7" w:rsidRPr="00C662F8" w:rsidRDefault="00C701A7" w:rsidP="00D40DC6">
            <w:pPr>
              <w:rPr>
                <w:cs/>
              </w:rPr>
            </w:pPr>
            <w:r w:rsidRPr="00C662F8">
              <w:rPr>
                <w:cs/>
              </w:rPr>
              <w:t xml:space="preserve">ตรวจสอบยอดผลต่างเดบิตและเครดิตควรจะเท่ากับศูนย์โดยดูได้จาก </w:t>
            </w:r>
            <w:r w:rsidRPr="00C662F8">
              <w:t>Balance</w:t>
            </w:r>
            <w:r w:rsidR="003542F4">
              <w:rPr>
                <w:rFonts w:hint="cs"/>
                <w:cs/>
              </w:rPr>
              <w:t xml:space="preserve">               </w:t>
            </w:r>
            <w:r w:rsidRPr="00C662F8">
              <w:t xml:space="preserve"> </w:t>
            </w:r>
            <w:r w:rsidRPr="00C662F8">
              <w:rPr>
                <w:cs/>
              </w:rPr>
              <w:t>ที่ส่วนบนขวา</w:t>
            </w:r>
          </w:p>
          <w:p w:rsidR="00C701A7" w:rsidRDefault="00C701A7" w:rsidP="00D40DC6">
            <w:r>
              <w:rPr>
                <w:noProof/>
              </w:rPr>
              <w:drawing>
                <wp:inline distT="0" distB="0" distL="0" distR="0">
                  <wp:extent cx="3600450" cy="3905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600450" cy="390525"/>
                          </a:xfrm>
                          <a:prstGeom prst="rect">
                            <a:avLst/>
                          </a:prstGeom>
                          <a:noFill/>
                          <a:ln w="9525">
                            <a:noFill/>
                            <a:miter lim="800000"/>
                            <a:headEnd/>
                            <a:tailEnd/>
                          </a:ln>
                        </pic:spPr>
                      </pic:pic>
                    </a:graphicData>
                  </a:graphic>
                </wp:inline>
              </w:drawing>
            </w:r>
          </w:p>
          <w:p w:rsidR="003542F4" w:rsidRPr="003542F4" w:rsidRDefault="003542F4" w:rsidP="00D40DC6">
            <w:pPr>
              <w:rPr>
                <w:sz w:val="10"/>
                <w:szCs w:val="10"/>
              </w:rPr>
            </w:pPr>
          </w:p>
          <w:p w:rsidR="00C701A7" w:rsidRPr="00C662F8" w:rsidRDefault="00C701A7" w:rsidP="003542F4">
            <w:pPr>
              <w:rPr>
                <w:cs/>
              </w:rPr>
            </w:pPr>
            <w:r w:rsidRPr="00C662F8">
              <w:rPr>
                <w:cs/>
              </w:rPr>
              <w:t xml:space="preserve">หากขึ้น ไฟสีเขียว  แสดงว่าผลรวมด้าน เดบิต  เท่ากับ  เครดิต  </w:t>
            </w:r>
          </w:p>
        </w:tc>
      </w:tr>
      <w:tr w:rsidR="00C701A7" w:rsidRPr="00C662F8" w:rsidTr="00D40DC6">
        <w:trPr>
          <w:cantSplit/>
        </w:trPr>
        <w:tc>
          <w:tcPr>
            <w:tcW w:w="657" w:type="dxa"/>
            <w:tcBorders>
              <w:top w:val="single" w:sz="6" w:space="0" w:color="auto"/>
              <w:left w:val="double" w:sz="6" w:space="0" w:color="auto"/>
              <w:bottom w:val="doub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double" w:sz="6" w:space="0" w:color="auto"/>
            </w:tcBorders>
          </w:tcPr>
          <w:p w:rsidR="00C701A7" w:rsidRPr="00C662F8" w:rsidRDefault="00C701A7" w:rsidP="00D40DC6">
            <w:pPr>
              <w:rPr>
                <w:u w:val="single"/>
              </w:rPr>
            </w:pPr>
          </w:p>
        </w:tc>
        <w:tc>
          <w:tcPr>
            <w:tcW w:w="6757" w:type="dxa"/>
            <w:gridSpan w:val="2"/>
            <w:tcBorders>
              <w:top w:val="single" w:sz="6" w:space="0" w:color="auto"/>
              <w:bottom w:val="double" w:sz="6" w:space="0" w:color="auto"/>
              <w:right w:val="double" w:sz="6" w:space="0" w:color="auto"/>
            </w:tcBorders>
          </w:tcPr>
          <w:p w:rsidR="00C701A7" w:rsidRPr="00C662F8" w:rsidRDefault="00C701A7" w:rsidP="00D40DC6">
            <w:r w:rsidRPr="00C662F8">
              <w:rPr>
                <w:cs/>
              </w:rPr>
              <w:t xml:space="preserve">กด  </w:t>
            </w:r>
            <w:r w:rsidRPr="00C662F8">
              <w:object w:dxaOrig="300" w:dyaOrig="345">
                <v:shape id="_x0000_i1026" type="#_x0000_t75" style="width:15pt;height:17.25pt" o:ole="" fillcolor="window">
                  <v:imagedata r:id="rId20" o:title=""/>
                </v:shape>
                <o:OLEObject Type="Embed" ProgID="PBrush" ShapeID="_x0000_i1026" DrawAspect="Content" ObjectID="_1591166003" r:id="rId21"/>
              </w:object>
            </w:r>
            <w:r w:rsidRPr="00C662F8">
              <w:rPr>
                <w:cs/>
              </w:rPr>
              <w:t xml:space="preserve">  </w:t>
            </w:r>
            <w:r w:rsidRPr="00C662F8">
              <w:rPr>
                <w:u w:val="single"/>
                <w:cs/>
              </w:rPr>
              <w:t xml:space="preserve"> </w:t>
            </w:r>
            <w:r w:rsidRPr="00C662F8">
              <w:rPr>
                <w:b/>
                <w:bCs/>
                <w:u w:val="single"/>
                <w:cs/>
              </w:rPr>
              <w:t>จำลอง</w:t>
            </w:r>
            <w:r w:rsidRPr="00C662F8">
              <w:rPr>
                <w:u w:val="single"/>
                <w:cs/>
              </w:rPr>
              <w:t xml:space="preserve">  </w:t>
            </w:r>
            <w:r w:rsidRPr="00C662F8">
              <w:t xml:space="preserve">  </w:t>
            </w:r>
            <w:r w:rsidRPr="00C662F8">
              <w:rPr>
                <w:cs/>
              </w:rPr>
              <w:t xml:space="preserve"> เพื่อเรียกดู การจำลองการลงบัญชีของเอกสาร</w:t>
            </w:r>
          </w:p>
          <w:p w:rsidR="00C701A7" w:rsidRPr="00C662F8" w:rsidRDefault="00C701A7" w:rsidP="00D40DC6">
            <w:pPr>
              <w:rPr>
                <w:cs/>
              </w:rPr>
            </w:pPr>
            <w:r w:rsidRPr="00C662F8">
              <w:rPr>
                <w:cs/>
              </w:rPr>
              <w:t xml:space="preserve">ระบบจะแสดงรายการเดบิต </w:t>
            </w:r>
            <w:r>
              <w:t>–</w:t>
            </w:r>
            <w:r w:rsidRPr="00C662F8">
              <w:rPr>
                <w:cs/>
              </w:rPr>
              <w:t xml:space="preserve"> เครดิตของบัญชีที่เกี่ยวข้อง</w:t>
            </w:r>
          </w:p>
        </w:tc>
      </w:tr>
    </w:tbl>
    <w:p w:rsidR="00C701A7" w:rsidRPr="00C662F8" w:rsidRDefault="00C701A7" w:rsidP="00C701A7">
      <w:pPr>
        <w:pStyle w:val="ActionText"/>
        <w:tabs>
          <w:tab w:val="clear" w:pos="720"/>
          <w:tab w:val="left" w:pos="675"/>
          <w:tab w:val="left" w:pos="2801"/>
        </w:tabs>
        <w:spacing w:before="0" w:after="0" w:line="240" w:lineRule="auto"/>
        <w:rPr>
          <w:rFonts w:ascii="Cordia New" w:hAnsi="Cordia New" w:cs="Cordia New"/>
          <w:sz w:val="28"/>
          <w:szCs w:val="28"/>
          <w:lang w:val="en-US"/>
        </w:rPr>
      </w:pPr>
    </w:p>
    <w:p w:rsidR="00C701A7" w:rsidRPr="00C662F8" w:rsidRDefault="00C701A7" w:rsidP="00C701A7">
      <w:pPr>
        <w:pStyle w:val="ActionText"/>
        <w:tabs>
          <w:tab w:val="clear" w:pos="720"/>
          <w:tab w:val="left" w:pos="675"/>
          <w:tab w:val="left" w:pos="2801"/>
        </w:tabs>
        <w:spacing w:before="0" w:after="0" w:line="240" w:lineRule="auto"/>
        <w:ind w:left="18"/>
        <w:rPr>
          <w:rFonts w:ascii="Cordia New" w:hAnsi="Cordia New" w:cs="Cordia New"/>
          <w:sz w:val="28"/>
          <w:szCs w:val="28"/>
          <w:lang w:val="en-US"/>
        </w:rPr>
      </w:pPr>
    </w:p>
    <w:p w:rsidR="00C701A7" w:rsidRPr="00C662F8" w:rsidRDefault="00CD0A41" w:rsidP="00C701A7">
      <w:pPr>
        <w:pStyle w:val="ActionText"/>
        <w:tabs>
          <w:tab w:val="clear" w:pos="720"/>
          <w:tab w:val="left" w:pos="675"/>
          <w:tab w:val="left" w:pos="2801"/>
        </w:tabs>
        <w:spacing w:before="0" w:after="0" w:line="240" w:lineRule="auto"/>
        <w:ind w:left="18"/>
        <w:rPr>
          <w:rFonts w:ascii="Cordia New" w:hAnsi="Cordia New" w:cs="Cordia New"/>
          <w:sz w:val="28"/>
          <w:szCs w:val="28"/>
          <w:cs/>
          <w:lang w:val="en-US"/>
        </w:rPr>
      </w:pPr>
      <w:r>
        <w:rPr>
          <w:rFonts w:ascii="Cordia New" w:hAnsi="Cordia New" w:cs="Cordia New"/>
          <w:noProof/>
          <w:sz w:val="28"/>
          <w:szCs w:val="28"/>
          <w:lang w:val="en-US" w:bidi="ar-SA"/>
        </w:rPr>
        <w:pict>
          <v:shape id="_x0000_s1047" type="#_x0000_t61" style="position:absolute;left:0;text-align:left;margin-left:46.2pt;margin-top:123.5pt;width:270pt;height:117pt;z-index:251682816" adj="13620,-4320">
            <v:textbox style="mso-next-textbox:#_x0000_s1047">
              <w:txbxContent>
                <w:p w:rsidR="00C701A7" w:rsidRDefault="00C701A7" w:rsidP="00C701A7">
                  <w:r>
                    <w:rPr>
                      <w:rFonts w:hint="cs"/>
                      <w:cs/>
                    </w:rPr>
                    <w:t xml:space="preserve">1 .  แสดงการ  </w:t>
                  </w:r>
                  <w:r>
                    <w:rPr>
                      <w:rFonts w:hint="cs"/>
                      <w:b/>
                      <w:bCs/>
                      <w:cs/>
                    </w:rPr>
                    <w:t>จำลอง</w:t>
                  </w:r>
                  <w:r>
                    <w:rPr>
                      <w:rFonts w:hint="cs"/>
                      <w:cs/>
                    </w:rPr>
                    <w:t xml:space="preserve">  การลงบัญชี  จะทราบได้จาก</w:t>
                  </w:r>
                </w:p>
                <w:p w:rsidR="00C701A7" w:rsidRDefault="00C701A7" w:rsidP="00C701A7">
                  <w:pPr>
                    <w:rPr>
                      <w:b/>
                      <w:bCs/>
                      <w:sz w:val="32"/>
                      <w:szCs w:val="32"/>
                    </w:rPr>
                  </w:pPr>
                  <w:r>
                    <w:rPr>
                      <w:rFonts w:hint="cs"/>
                      <w:b/>
                      <w:bCs/>
                      <w:sz w:val="32"/>
                      <w:szCs w:val="32"/>
                      <w:cs/>
                    </w:rPr>
                    <w:t xml:space="preserve">หากเป็น  +  คือ เดบิต    </w:t>
                  </w:r>
                  <w:r>
                    <w:rPr>
                      <w:b/>
                      <w:bCs/>
                      <w:sz w:val="32"/>
                      <w:szCs w:val="32"/>
                    </w:rPr>
                    <w:t xml:space="preserve">    </w:t>
                  </w:r>
                  <w:r>
                    <w:rPr>
                      <w:rFonts w:hint="cs"/>
                      <w:b/>
                      <w:bCs/>
                      <w:sz w:val="32"/>
                      <w:szCs w:val="32"/>
                      <w:cs/>
                    </w:rPr>
                    <w:t xml:space="preserve">  หากเป็น  -   คือเครดิต</w:t>
                  </w:r>
                </w:p>
                <w:p w:rsidR="00C701A7" w:rsidRDefault="00C701A7" w:rsidP="00C701A7">
                  <w:pPr>
                    <w:rPr>
                      <w:sz w:val="16"/>
                      <w:szCs w:val="16"/>
                    </w:rPr>
                  </w:pPr>
                </w:p>
                <w:p w:rsidR="00C701A7" w:rsidRDefault="00C701A7" w:rsidP="00C701A7">
                  <w:r>
                    <w:rPr>
                      <w:rFonts w:hint="cs"/>
                      <w:cs/>
                    </w:rPr>
                    <w:t xml:space="preserve">คือ   </w:t>
                  </w:r>
                  <w:r>
                    <w:t xml:space="preserve">Dr. </w:t>
                  </w:r>
                  <w:r>
                    <w:rPr>
                      <w:rFonts w:hint="cs"/>
                      <w:cs/>
                    </w:rPr>
                    <w:t>เจ้าหนี้ตั้งพัก  ค่าพัสดุ       5350  บาท</w:t>
                  </w:r>
                </w:p>
                <w:p w:rsidR="00C701A7" w:rsidRDefault="00C701A7" w:rsidP="00C701A7">
                  <w:r>
                    <w:rPr>
                      <w:rFonts w:hint="cs"/>
                      <w:cs/>
                    </w:rPr>
                    <w:tab/>
                  </w:r>
                  <w:r>
                    <w:t xml:space="preserve">Cr. </w:t>
                  </w:r>
                  <w:r>
                    <w:rPr>
                      <w:rFonts w:hint="cs"/>
                      <w:cs/>
                    </w:rPr>
                    <w:t>เจ้าหนี้</w:t>
                  </w:r>
                  <w:r>
                    <w:rPr>
                      <w:rFonts w:hint="cs"/>
                      <w:cs/>
                    </w:rPr>
                    <w:tab/>
                  </w:r>
                  <w:r>
                    <w:rPr>
                      <w:rFonts w:hint="cs"/>
                      <w:cs/>
                    </w:rPr>
                    <w:tab/>
                  </w:r>
                  <w:r>
                    <w:rPr>
                      <w:rFonts w:hint="cs"/>
                      <w:cs/>
                    </w:rPr>
                    <w:tab/>
                    <w:t>5250  บาท</w:t>
                  </w:r>
                </w:p>
                <w:p w:rsidR="00C701A7" w:rsidRDefault="00C701A7" w:rsidP="00C701A7">
                  <w:pPr>
                    <w:rPr>
                      <w:cs/>
                    </w:rPr>
                  </w:pPr>
                  <w:r>
                    <w:rPr>
                      <w:rFonts w:hint="cs"/>
                      <w:cs/>
                    </w:rPr>
                    <w:tab/>
                    <w:t xml:space="preserve">       รายได้จากค่าปรับอื่น 100  บาท</w:t>
                  </w:r>
                </w:p>
              </w:txbxContent>
            </v:textbox>
          </v:shape>
        </w:pict>
      </w:r>
      <w:r>
        <w:rPr>
          <w:rFonts w:ascii="Cordia New" w:hAnsi="Cordia New" w:cs="Cordia New"/>
          <w:noProof/>
          <w:sz w:val="28"/>
          <w:szCs w:val="28"/>
          <w:lang w:val="en-US" w:bidi="ar-SA"/>
        </w:rPr>
        <w:pict>
          <v:shape id="_x0000_s1049" type="#_x0000_t61" style="position:absolute;left:0;text-align:left;margin-left:60.45pt;margin-top:249.5pt;width:2in;height:27pt;z-index:251684864" adj="-4500,41280">
            <v:textbox style="mso-next-textbox:#_x0000_s1049">
              <w:txbxContent>
                <w:p w:rsidR="00C701A7" w:rsidRDefault="00C701A7" w:rsidP="00C701A7">
                  <w:r>
                    <w:rPr>
                      <w:rFonts w:hint="cs"/>
                      <w:cs/>
                    </w:rPr>
                    <w:t xml:space="preserve">2. กด </w:t>
                  </w:r>
                  <w:r>
                    <w:rPr>
                      <w:rFonts w:hint="cs"/>
                    </w:rPr>
                    <w:t>“</w:t>
                  </w:r>
                  <w:r>
                    <w:rPr>
                      <w:rFonts w:hint="cs"/>
                      <w:cs/>
                    </w:rPr>
                    <w:t>กลับ</w:t>
                  </w:r>
                  <w:r>
                    <w:rPr>
                      <w:rFonts w:hint="cs"/>
                    </w:rPr>
                    <w:t>”</w:t>
                  </w:r>
                  <w:r>
                    <w:rPr>
                      <w:rFonts w:hint="cs"/>
                      <w:cs/>
                    </w:rPr>
                    <w:t xml:space="preserve"> เพื่อไปหน้าจอปกติ</w:t>
                  </w:r>
                </w:p>
              </w:txbxContent>
            </v:textbox>
          </v:shape>
        </w:pict>
      </w:r>
      <w:r>
        <w:rPr>
          <w:rFonts w:ascii="Cordia New" w:hAnsi="Cordia New" w:cs="Cordia New"/>
          <w:noProof/>
          <w:sz w:val="28"/>
          <w:szCs w:val="28"/>
          <w:lang w:val="en-US" w:bidi="ar-SA"/>
        </w:rPr>
        <w:pict>
          <v:oval id="_x0000_s1048" style="position:absolute;left:0;text-align:left;margin-left:.15pt;margin-top:294.15pt;width:28.8pt;height:15.45pt;z-index:251683840" filled="f" strokecolor="red" strokeweight="1.5pt"/>
        </w:pict>
      </w:r>
      <w:r>
        <w:rPr>
          <w:rFonts w:ascii="Cordia New" w:hAnsi="Cordia New" w:cs="Cordia New"/>
          <w:noProof/>
          <w:sz w:val="28"/>
          <w:szCs w:val="28"/>
          <w:lang w:val="en-US" w:bidi="ar-SA"/>
        </w:rPr>
        <w:pict>
          <v:shape id="_x0000_s1050" type="#_x0000_t61" style="position:absolute;left:0;text-align:left;margin-left:215.7pt;margin-top:280.25pt;width:198pt;height:43.6pt;z-index:251685888" adj="-11209,17761">
            <v:textbox style="mso-next-textbox:#_x0000_s1050">
              <w:txbxContent>
                <w:p w:rsidR="00C701A7" w:rsidRDefault="00C701A7" w:rsidP="00C701A7">
                  <w:pPr>
                    <w:rPr>
                      <w:cs/>
                    </w:rPr>
                  </w:pPr>
                  <w:r>
                    <w:rPr>
                      <w:rFonts w:hint="cs"/>
                      <w:cs/>
                    </w:rPr>
                    <w:t xml:space="preserve">3. หากมีการเตือนว่า </w:t>
                  </w:r>
                  <w:r>
                    <w:rPr>
                      <w:rFonts w:hint="cs"/>
                    </w:rPr>
                    <w:t>“</w:t>
                  </w:r>
                  <w:r>
                    <w:rPr>
                      <w:rFonts w:hint="cs"/>
                      <w:cs/>
                    </w:rPr>
                    <w:t>ยังมีข้อความ</w:t>
                  </w:r>
                  <w:r>
                    <w:rPr>
                      <w:rFonts w:hint="cs"/>
                    </w:rPr>
                    <w:t>”</w:t>
                  </w:r>
                  <w:r>
                    <w:rPr>
                      <w:rFonts w:hint="cs"/>
                      <w:cs/>
                    </w:rPr>
                    <w:t xml:space="preserve"> ต้องไปดูข้อความเตือนก่อนค่อย  </w:t>
                  </w:r>
                  <w:r>
                    <w:rPr>
                      <w:rFonts w:hint="cs"/>
                    </w:rPr>
                    <w:t>“</w:t>
                  </w:r>
                  <w:r>
                    <w:t>SAVE</w:t>
                  </w:r>
                  <w:r>
                    <w:rPr>
                      <w:rFonts w:hint="cs"/>
                    </w:rPr>
                    <w:t>”</w:t>
                  </w:r>
                </w:p>
              </w:txbxContent>
            </v:textbox>
          </v:shape>
        </w:pict>
      </w:r>
      <w:r w:rsidRPr="00CD0A41">
        <w:rPr>
          <w:rFonts w:ascii="Cordia New" w:hAnsi="Cordia New" w:cs="Cordia New"/>
          <w:noProof/>
          <w:sz w:val="28"/>
          <w:szCs w:val="28"/>
        </w:rPr>
        <w:pict>
          <v:oval id="_x0000_s1030" style="position:absolute;left:0;text-align:left;margin-left:-4.8pt;margin-top:310.65pt;width:116.7pt;height:17.8pt;z-index:251665408" filled="f" strokecolor="red" strokeweight="1.5pt"/>
        </w:pict>
      </w:r>
      <w:r w:rsidR="00C701A7">
        <w:rPr>
          <w:noProof/>
          <w:lang w:val="en-US"/>
        </w:rPr>
        <w:drawing>
          <wp:inline distT="0" distB="0" distL="0" distR="0">
            <wp:extent cx="5934075" cy="41148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934075" cy="4114800"/>
                    </a:xfrm>
                    <a:prstGeom prst="rect">
                      <a:avLst/>
                    </a:prstGeom>
                    <a:noFill/>
                    <a:ln w="9525">
                      <a:noFill/>
                      <a:miter lim="800000"/>
                      <a:headEnd/>
                      <a:tailEnd/>
                    </a:ln>
                  </pic:spPr>
                </pic:pic>
              </a:graphicData>
            </a:graphic>
          </wp:inline>
        </w:drawing>
      </w:r>
    </w:p>
    <w:p w:rsidR="00C701A7" w:rsidRPr="00C662F8" w:rsidRDefault="00CD0A41"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r w:rsidRPr="00CD0A41">
        <w:rPr>
          <w:rFonts w:ascii="Cordia New" w:hAnsi="Cordia New" w:cs="Cordia New"/>
          <w:noProof/>
          <w:sz w:val="28"/>
          <w:szCs w:val="28"/>
          <w:lang w:bidi="ar-SA"/>
        </w:rPr>
        <w:pict>
          <v:shape id="_x0000_s1051" type="#_x0000_t61" style="position:absolute;left:0;text-align:left;margin-left:124.2pt;margin-top:16.7pt;width:180pt;height:27pt;z-index:251686912" adj="6840,67080">
            <v:textbox style="mso-next-textbox:#_x0000_s1051">
              <w:txbxContent>
                <w:p w:rsidR="00C701A7" w:rsidRDefault="00C701A7" w:rsidP="00C701A7">
                  <w:r>
                    <w:rPr>
                      <w:rFonts w:hint="cs"/>
                      <w:cs/>
                    </w:rPr>
                    <w:t xml:space="preserve">4. กด </w:t>
                  </w:r>
                  <w:r>
                    <w:rPr>
                      <w:rFonts w:hint="cs"/>
                    </w:rPr>
                    <w:t>“</w:t>
                  </w:r>
                  <w:r>
                    <w:rPr>
                      <w:rFonts w:hint="cs"/>
                      <w:cs/>
                    </w:rPr>
                    <w:t>ข้อความ</w:t>
                  </w:r>
                  <w:r>
                    <w:rPr>
                      <w:rFonts w:hint="cs"/>
                    </w:rPr>
                    <w:t>”</w:t>
                  </w:r>
                  <w:r>
                    <w:rPr>
                      <w:rFonts w:hint="cs"/>
                      <w:cs/>
                    </w:rPr>
                    <w:t xml:space="preserve"> เพื่อดูข้อความที่ระบบเตือน</w:t>
                  </w:r>
                </w:p>
              </w:txbxContent>
            </v:textbox>
          </v:shape>
        </w:pict>
      </w:r>
    </w:p>
    <w:p w:rsidR="00C701A7" w:rsidRPr="00C662F8" w:rsidRDefault="00C701A7" w:rsidP="00C701A7">
      <w:pPr>
        <w:pStyle w:val="ActionText"/>
        <w:tabs>
          <w:tab w:val="clear" w:pos="720"/>
          <w:tab w:val="left" w:pos="675"/>
          <w:tab w:val="left" w:pos="2801"/>
        </w:tabs>
        <w:spacing w:before="0" w:after="0" w:line="240" w:lineRule="auto"/>
        <w:ind w:left="18"/>
        <w:jc w:val="center"/>
        <w:rPr>
          <w:rFonts w:ascii="Cordia New" w:hAnsi="Cordia New" w:cs="Cordia New"/>
          <w:sz w:val="28"/>
          <w:szCs w:val="28"/>
          <w:lang w:val="en-US"/>
        </w:rPr>
      </w:pPr>
    </w:p>
    <w:p w:rsidR="00C701A7" w:rsidRDefault="00C701A7" w:rsidP="00C701A7">
      <w:pPr>
        <w:jc w:val="center"/>
      </w:pPr>
    </w:p>
    <w:p w:rsidR="00C701A7" w:rsidRPr="00C662F8" w:rsidRDefault="00C701A7" w:rsidP="00C701A7">
      <w:pPr>
        <w:jc w:val="center"/>
      </w:pPr>
    </w:p>
    <w:p w:rsidR="00C701A7" w:rsidRPr="00C662F8" w:rsidRDefault="00CD0A41" w:rsidP="00C701A7">
      <w:pPr>
        <w:jc w:val="center"/>
      </w:pPr>
      <w:r>
        <w:rPr>
          <w:noProof/>
        </w:rPr>
        <w:pict>
          <v:oval id="_x0000_s1027" style="position:absolute;left:0;text-align:left;margin-left:159.15pt;margin-top:29.05pt;width:46.5pt;height:36pt;z-index:251662336" filled="f" strokecolor="red" strokeweight="1.5pt"/>
        </w:pict>
      </w:r>
      <w:r w:rsidR="00C701A7">
        <w:rPr>
          <w:noProof/>
        </w:rPr>
        <w:drawing>
          <wp:inline distT="0" distB="0" distL="0" distR="0">
            <wp:extent cx="5981700" cy="2190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981700" cy="2190750"/>
                    </a:xfrm>
                    <a:prstGeom prst="rect">
                      <a:avLst/>
                    </a:prstGeom>
                    <a:noFill/>
                    <a:ln w="9525">
                      <a:noFill/>
                      <a:miter lim="800000"/>
                      <a:headEnd/>
                      <a:tailEnd/>
                    </a:ln>
                  </pic:spPr>
                </pic:pic>
              </a:graphicData>
            </a:graphic>
          </wp:inline>
        </w:drawing>
      </w:r>
    </w:p>
    <w:p w:rsidR="00C701A7" w:rsidRDefault="00C701A7" w:rsidP="00C701A7">
      <w:pPr>
        <w:jc w:val="center"/>
      </w:pPr>
      <w:r>
        <w:rPr>
          <w:rFonts w:hint="cs"/>
          <w:cs/>
        </w:rPr>
        <w:t>รูปที่  8</w:t>
      </w:r>
    </w:p>
    <w:p w:rsidR="00C701A7" w:rsidRPr="00C662F8" w:rsidRDefault="00C701A7" w:rsidP="00C701A7">
      <w:pPr>
        <w:jc w:val="center"/>
      </w:pPr>
    </w:p>
    <w:p w:rsidR="00C701A7" w:rsidRPr="00C662F8" w:rsidRDefault="00C701A7" w:rsidP="00C701A7">
      <w:pPr>
        <w:rPr>
          <w:cs/>
        </w:rPr>
      </w:pPr>
      <w:r w:rsidRPr="00C662F8">
        <w:rPr>
          <w:cs/>
        </w:rPr>
        <w:tab/>
        <w:t xml:space="preserve">หากข้อความเตือนให้    </w:t>
      </w:r>
      <w:r w:rsidRPr="00C662F8">
        <w:rPr>
          <w:b/>
          <w:bCs/>
          <w:cs/>
        </w:rPr>
        <w:t xml:space="preserve">กด </w:t>
      </w:r>
      <w:r w:rsidRPr="00C662F8">
        <w:rPr>
          <w:b/>
          <w:bCs/>
        </w:rPr>
        <w:t>ENTER</w:t>
      </w:r>
      <w:r w:rsidRPr="00C662F8">
        <w:t xml:space="preserve">  </w:t>
      </w:r>
      <w:r w:rsidRPr="00C662F8">
        <w:rPr>
          <w:cs/>
        </w:rPr>
        <w:t xml:space="preserve">1  ครั้งเพื่อเข้าสู่หน้าจอปกติ     </w:t>
      </w:r>
    </w:p>
    <w:p w:rsidR="00C701A7" w:rsidRPr="00C662F8" w:rsidRDefault="00C701A7" w:rsidP="00C701A7">
      <w:pPr>
        <w:jc w:val="center"/>
      </w:pPr>
    </w:p>
    <w:p w:rsidR="00C701A7" w:rsidRPr="00C662F8" w:rsidRDefault="00C701A7" w:rsidP="00C701A7"/>
    <w:p w:rsidR="00C701A7" w:rsidRPr="00C662F8" w:rsidRDefault="00C701A7" w:rsidP="00C701A7">
      <w:pPr>
        <w:jc w:val="center"/>
      </w:pPr>
    </w:p>
    <w:p w:rsidR="00C701A7" w:rsidRPr="00C662F8" w:rsidRDefault="00CD0A41" w:rsidP="00C701A7">
      <w:r>
        <w:rPr>
          <w:noProof/>
          <w:lang w:bidi="ar-SA"/>
        </w:rPr>
        <w:pict>
          <v:oval id="_x0000_s1052" style="position:absolute;margin-left:-13.8pt;margin-top:302.8pt;width:2in;height:27pt;z-index:251687936" filled="f" strokecolor="red" strokeweight="2.25pt"/>
        </w:pict>
      </w:r>
      <w:r w:rsidR="00C701A7">
        <w:rPr>
          <w:rFonts w:hint="cs"/>
          <w:noProof/>
        </w:rPr>
        <w:drawing>
          <wp:inline distT="0" distB="0" distL="0" distR="0">
            <wp:extent cx="5991225" cy="41433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991225" cy="4143375"/>
                    </a:xfrm>
                    <a:prstGeom prst="rect">
                      <a:avLst/>
                    </a:prstGeom>
                    <a:noFill/>
                    <a:ln w="9525">
                      <a:noFill/>
                      <a:miter lim="800000"/>
                      <a:headEnd/>
                      <a:tailEnd/>
                    </a:ln>
                  </pic:spPr>
                </pic:pic>
              </a:graphicData>
            </a:graphic>
          </wp:inline>
        </w:drawing>
      </w:r>
    </w:p>
    <w:p w:rsidR="00C701A7" w:rsidRDefault="00C701A7" w:rsidP="00C701A7">
      <w:pPr>
        <w:jc w:val="center"/>
      </w:pPr>
      <w:r>
        <w:rPr>
          <w:rFonts w:hint="cs"/>
          <w:cs/>
        </w:rPr>
        <w:t>รูปที่ 9</w:t>
      </w:r>
    </w:p>
    <w:p w:rsidR="00236ABA" w:rsidRPr="00C662F8" w:rsidRDefault="00236ABA" w:rsidP="00C701A7">
      <w:pPr>
        <w:jc w:val="center"/>
      </w:pPr>
    </w:p>
    <w:tbl>
      <w:tblPr>
        <w:tblW w:w="95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750"/>
      </w:tblGrid>
      <w:tr w:rsidR="00C701A7" w:rsidRPr="00C662F8" w:rsidTr="00D40DC6">
        <w:trPr>
          <w:cantSplit/>
          <w:tblHeader/>
        </w:trPr>
        <w:tc>
          <w:tcPr>
            <w:tcW w:w="2790" w:type="dxa"/>
            <w:gridSpan w:val="3"/>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750" w:type="dxa"/>
            <w:tcBorders>
              <w:top w:val="double" w:sz="6" w:space="0" w:color="auto"/>
              <w:bottom w:val="double" w:sz="4" w:space="0" w:color="auto"/>
            </w:tcBorders>
            <w:shd w:val="clear" w:color="auto" w:fill="A6A6A6"/>
          </w:tcPr>
          <w:p w:rsidR="00C701A7" w:rsidRPr="00C662F8" w:rsidRDefault="00C701A7" w:rsidP="00D40DC6">
            <w:pPr>
              <w:jc w:val="center"/>
              <w:rPr>
                <w:b/>
                <w:bCs/>
                <w:u w:val="single"/>
              </w:rPr>
            </w:pPr>
            <w:r w:rsidRPr="00C662F8">
              <w:rPr>
                <w:b/>
                <w:bCs/>
                <w:u w:val="single"/>
                <w:cs/>
              </w:rPr>
              <w:t>รายละเอียด</w:t>
            </w:r>
          </w:p>
        </w:tc>
      </w:tr>
      <w:tr w:rsidR="00C701A7" w:rsidRPr="00C662F8" w:rsidTr="00D40DC6">
        <w:trPr>
          <w:cantSplit/>
        </w:trPr>
        <w:tc>
          <w:tcPr>
            <w:tcW w:w="2790" w:type="dxa"/>
            <w:gridSpan w:val="3"/>
            <w:tcBorders>
              <w:top w:val="double" w:sz="4" w:space="0" w:color="auto"/>
              <w:bottom w:val="nil"/>
            </w:tcBorders>
          </w:tcPr>
          <w:p w:rsidR="00C701A7" w:rsidRPr="00C662F8" w:rsidRDefault="00C701A7" w:rsidP="00D40DC6">
            <w:pPr>
              <w:pStyle w:val="a5"/>
              <w:rPr>
                <w:cs/>
              </w:rPr>
            </w:pPr>
            <w:r w:rsidRPr="00C662F8">
              <w:rPr>
                <w:cs/>
              </w:rPr>
              <w:t>ป้อนใบกำกับสินค้าเข้า</w:t>
            </w:r>
          </w:p>
        </w:tc>
        <w:tc>
          <w:tcPr>
            <w:tcW w:w="6750" w:type="dxa"/>
            <w:tcBorders>
              <w:top w:val="double" w:sz="4" w:space="0" w:color="auto"/>
              <w:bottom w:val="nil"/>
            </w:tcBorders>
          </w:tcPr>
          <w:p w:rsidR="00C701A7" w:rsidRPr="00C662F8" w:rsidRDefault="00C701A7" w:rsidP="00D40DC6">
            <w:pPr>
              <w:pStyle w:val="ActionText"/>
              <w:tabs>
                <w:tab w:val="clear" w:pos="720"/>
              </w:tabs>
              <w:spacing w:before="0" w:after="0" w:line="240" w:lineRule="auto"/>
              <w:rPr>
                <w:rFonts w:ascii="Cordia New" w:hAnsi="Cordia New" w:cs="Cordia New"/>
                <w:sz w:val="28"/>
                <w:szCs w:val="28"/>
                <w:cs/>
                <w:lang w:val="en-US"/>
              </w:rPr>
            </w:pPr>
          </w:p>
        </w:tc>
      </w:tr>
      <w:tr w:rsidR="00C701A7" w:rsidRPr="00C662F8" w:rsidTr="00D40DC6">
        <w:trPr>
          <w:cantSplit/>
          <w:trHeight w:val="979"/>
        </w:trPr>
        <w:tc>
          <w:tcPr>
            <w:tcW w:w="657" w:type="dxa"/>
            <w:tcBorders>
              <w:top w:val="single" w:sz="6" w:space="0" w:color="auto"/>
              <w:left w:val="double" w:sz="6" w:space="0" w:color="auto"/>
              <w:bottom w:val="double" w:sz="6" w:space="0" w:color="auto"/>
              <w:right w:val="nil"/>
            </w:tcBorders>
          </w:tcPr>
          <w:p w:rsidR="00C701A7" w:rsidRPr="00C662F8" w:rsidRDefault="00C701A7" w:rsidP="00C701A7">
            <w:pPr>
              <w:numPr>
                <w:ilvl w:val="0"/>
                <w:numId w:val="6"/>
              </w:numPr>
            </w:pPr>
          </w:p>
        </w:tc>
        <w:tc>
          <w:tcPr>
            <w:tcW w:w="2126" w:type="dxa"/>
            <w:tcBorders>
              <w:top w:val="single" w:sz="6" w:space="0" w:color="auto"/>
              <w:left w:val="nil"/>
              <w:bottom w:val="double" w:sz="6" w:space="0" w:color="auto"/>
            </w:tcBorders>
          </w:tcPr>
          <w:p w:rsidR="00C701A7" w:rsidRPr="00C662F8" w:rsidRDefault="00C701A7" w:rsidP="00D40DC6"/>
        </w:tc>
        <w:tc>
          <w:tcPr>
            <w:tcW w:w="6757" w:type="dxa"/>
            <w:gridSpan w:val="2"/>
            <w:tcBorders>
              <w:top w:val="single" w:sz="6" w:space="0" w:color="auto"/>
              <w:bottom w:val="double" w:sz="6" w:space="0" w:color="auto"/>
              <w:right w:val="double" w:sz="6" w:space="0" w:color="auto"/>
            </w:tcBorders>
          </w:tcPr>
          <w:p w:rsidR="00C701A7" w:rsidRPr="00C662F8" w:rsidRDefault="00C701A7" w:rsidP="00D40DC6">
            <w:pPr>
              <w:rPr>
                <w:cs/>
              </w:rPr>
            </w:pPr>
            <w:r w:rsidRPr="00C662F8">
              <w:rPr>
                <w:cs/>
              </w:rPr>
              <w:t xml:space="preserve">กด  </w:t>
            </w:r>
            <w:r w:rsidRPr="00C662F8">
              <w:object w:dxaOrig="435" w:dyaOrig="435">
                <v:shape id="_x0000_i1027" type="#_x0000_t75" style="width:21.75pt;height:21.75pt" o:ole="" fillcolor="window">
                  <v:imagedata r:id="rId25" o:title=""/>
                </v:shape>
                <o:OLEObject Type="Embed" ProgID="PBrush" ShapeID="_x0000_i1027" DrawAspect="Content" ObjectID="_1591166004" r:id="rId26"/>
              </w:object>
            </w:r>
            <w:r w:rsidRPr="00C662F8">
              <w:rPr>
                <w:cs/>
              </w:rPr>
              <w:t xml:space="preserve">    เมื่อต้องการบันทึกข้อมูล</w:t>
            </w:r>
          </w:p>
          <w:p w:rsidR="00C701A7" w:rsidRPr="00C662F8" w:rsidRDefault="00C701A7" w:rsidP="00D40DC6">
            <w:r w:rsidRPr="00C662F8">
              <w:rPr>
                <w:cs/>
              </w:rPr>
              <w:t xml:space="preserve">ระบบแสดงข้อความ </w:t>
            </w:r>
            <w:r w:rsidRPr="00C662F8">
              <w:t>“</w:t>
            </w:r>
            <w:r w:rsidRPr="00C662F8">
              <w:rPr>
                <w:cs/>
              </w:rPr>
              <w:t>เอกสารเลขที่  9</w:t>
            </w:r>
            <w:r w:rsidRPr="00C662F8">
              <w:t xml:space="preserve"> XXXXXXXXXX </w:t>
            </w:r>
            <w:r w:rsidRPr="00C662F8">
              <w:rPr>
                <w:cs/>
              </w:rPr>
              <w:t>สร้าง</w:t>
            </w:r>
            <w:r w:rsidRPr="00C662F8">
              <w:t>”</w:t>
            </w:r>
            <w:r w:rsidRPr="00C662F8">
              <w:rPr>
                <w:cs/>
              </w:rPr>
              <w:t xml:space="preserve">                   </w:t>
            </w:r>
          </w:p>
        </w:tc>
      </w:tr>
    </w:tbl>
    <w:p w:rsidR="00C701A7" w:rsidRPr="00C662F8" w:rsidRDefault="00C701A7" w:rsidP="00C701A7">
      <w:pPr>
        <w:rPr>
          <w:cs/>
        </w:rPr>
      </w:pPr>
    </w:p>
    <w:p w:rsidR="00C701A7" w:rsidRPr="00C662F8" w:rsidRDefault="00C701A7" w:rsidP="00C701A7">
      <w:pPr>
        <w:rPr>
          <w:b/>
          <w:bCs/>
          <w:u w:val="single"/>
        </w:rPr>
      </w:pPr>
    </w:p>
    <w:p w:rsidR="00C701A7" w:rsidRPr="00C662F8" w:rsidRDefault="00C701A7" w:rsidP="00C701A7">
      <w:r w:rsidRPr="00C662F8">
        <w:rPr>
          <w:b/>
          <w:bCs/>
          <w:u w:val="single"/>
          <w:cs/>
        </w:rPr>
        <w:t>หมายเหตุ</w:t>
      </w:r>
      <w:r w:rsidRPr="00C662F8">
        <w:t xml:space="preserve">    </w:t>
      </w:r>
      <w:r w:rsidRPr="00C662F8">
        <w:rPr>
          <w:cs/>
        </w:rPr>
        <w:t xml:space="preserve">เลขที่เอกสารที่ได้ ( ขึ้นต้นด้วย  </w:t>
      </w:r>
      <w:r w:rsidRPr="00236ABA">
        <w:rPr>
          <w:cs/>
        </w:rPr>
        <w:t xml:space="preserve">9 </w:t>
      </w:r>
      <w:r w:rsidRPr="00C662F8">
        <w:rPr>
          <w:cs/>
        </w:rPr>
        <w:t xml:space="preserve"> )  จะเป็นเลขที่</w:t>
      </w:r>
      <w:r w:rsidRPr="00C662F8">
        <w:rPr>
          <w:b/>
          <w:bCs/>
          <w:cs/>
        </w:rPr>
        <w:t>เอกสารสำหรับการขอเบิก</w:t>
      </w:r>
      <w:r w:rsidRPr="00C662F8">
        <w:rPr>
          <w:cs/>
        </w:rPr>
        <w:t xml:space="preserve">   </w:t>
      </w:r>
    </w:p>
    <w:p w:rsidR="00C701A7" w:rsidRPr="00C662F8" w:rsidRDefault="00C701A7" w:rsidP="00C701A7">
      <w:r w:rsidRPr="00C662F8">
        <w:rPr>
          <w:cs/>
        </w:rPr>
        <w:t>หากต้องการแสดงเลขที่</w:t>
      </w:r>
      <w:r w:rsidRPr="00C662F8">
        <w:rPr>
          <w:b/>
          <w:bCs/>
          <w:cs/>
        </w:rPr>
        <w:t>เอกสารการบันทึกบัญชี</w:t>
      </w:r>
      <w:r w:rsidRPr="00C662F8">
        <w:rPr>
          <w:cs/>
        </w:rPr>
        <w:t xml:space="preserve">   ที่ใช้อ้างอิงสำหรับการจ่ายเงิน </w:t>
      </w:r>
      <w:r w:rsidRPr="00C662F8">
        <w:rPr>
          <w:b/>
          <w:bCs/>
          <w:cs/>
        </w:rPr>
        <w:t>ให้</w:t>
      </w:r>
      <w:r w:rsidR="00236ABA">
        <w:rPr>
          <w:rFonts w:hint="cs"/>
          <w:b/>
          <w:bCs/>
          <w:cs/>
        </w:rPr>
        <w:t xml:space="preserve">  </w:t>
      </w:r>
      <w:r w:rsidRPr="00C662F8">
        <w:rPr>
          <w:b/>
          <w:bCs/>
          <w:cs/>
        </w:rPr>
        <w:t>กดปุ่ม</w:t>
      </w:r>
      <w:r w:rsidRPr="00C662F8">
        <w:rPr>
          <w:cs/>
        </w:rPr>
        <w:t xml:space="preserve">  </w:t>
      </w:r>
      <w:r w:rsidRPr="00C662F8">
        <w:object w:dxaOrig="315" w:dyaOrig="300">
          <v:shape id="_x0000_i1028" type="#_x0000_t75" style="width:25.5pt;height:24.75pt" o:ole="" fillcolor="window">
            <v:imagedata r:id="rId27" o:title=""/>
          </v:shape>
          <o:OLEObject Type="Embed" ProgID="PBrush" ShapeID="_x0000_i1028" DrawAspect="Content" ObjectID="_1591166005" r:id="rId28"/>
        </w:object>
      </w:r>
      <w:r w:rsidRPr="00C662F8">
        <w:rPr>
          <w:cs/>
        </w:rPr>
        <w:t xml:space="preserve"> </w:t>
      </w:r>
    </w:p>
    <w:p w:rsidR="00C701A7" w:rsidRPr="00C662F8" w:rsidRDefault="00C701A7" w:rsidP="00C701A7">
      <w:r w:rsidRPr="00C662F8">
        <w:rPr>
          <w:cs/>
        </w:rPr>
        <w:lastRenderedPageBreak/>
        <w:t>โดยระบุเลขที่ใบกำกับที่ได้จากการการตั้งเบิก</w:t>
      </w:r>
    </w:p>
    <w:p w:rsidR="00C701A7" w:rsidRPr="00C662F8" w:rsidRDefault="00C701A7" w:rsidP="00C701A7"/>
    <w:p w:rsidR="00C701A7" w:rsidRPr="00C662F8" w:rsidRDefault="00C701A7" w:rsidP="00C701A7"/>
    <w:p w:rsidR="00C701A7" w:rsidRPr="00C662F8" w:rsidRDefault="00C701A7" w:rsidP="00C701A7"/>
    <w:p w:rsidR="00C701A7" w:rsidRPr="00C662F8" w:rsidRDefault="00C701A7" w:rsidP="00C701A7"/>
    <w:p w:rsidR="00C701A7" w:rsidRPr="00C662F8" w:rsidRDefault="00CD0A41" w:rsidP="00C701A7">
      <w:pPr>
        <w:rPr>
          <w:cs/>
        </w:rPr>
      </w:pPr>
      <w:r>
        <w:rPr>
          <w:noProof/>
          <w:lang w:bidi="ar-SA"/>
        </w:rPr>
        <w:pict>
          <v:shape id="_x0000_s1053" type="#_x0000_t61" style="position:absolute;margin-left:220.2pt;margin-top:10.5pt;width:205.05pt;height:41.6pt;z-index:251688960" adj="-9481,18874">
            <v:textbox style="mso-next-textbox:#_x0000_s1053">
              <w:txbxContent>
                <w:p w:rsidR="00C701A7" w:rsidRDefault="00C701A7" w:rsidP="00C701A7">
                  <w:r>
                    <w:rPr>
                      <w:rFonts w:hint="cs"/>
                      <w:cs/>
                    </w:rPr>
                    <w:t>1.   คลิ๊ก 1 ครั้งเพื่อเลือกเอกสารใบกำกับสินค้า</w:t>
                  </w:r>
                </w:p>
              </w:txbxContent>
            </v:textbox>
          </v:shape>
        </w:pict>
      </w:r>
      <w:r>
        <w:rPr>
          <w:noProof/>
        </w:rPr>
        <w:pict>
          <v:oval id="_x0000_s1034" style="position:absolute;margin-left:95.7pt;margin-top:35.75pt;width:27pt;height:27pt;z-index:251669504" filled="f" strokecolor="red" strokeweight="3pt"/>
        </w:pict>
      </w:r>
      <w:r>
        <w:rPr>
          <w:noProof/>
          <w:lang w:bidi="ar-SA"/>
        </w:rPr>
        <w:pict>
          <v:shape id="_x0000_s1054" type="#_x0000_t61" style="position:absolute;margin-left:31.2pt;margin-top:116.75pt;width:2in;height:27pt;z-index:251689984" adj="2700,64680">
            <v:textbox style="mso-next-textbox:#_x0000_s1054">
              <w:txbxContent>
                <w:p w:rsidR="00C701A7" w:rsidRDefault="00C701A7" w:rsidP="00C701A7">
                  <w:r>
                    <w:rPr>
                      <w:rFonts w:hint="cs"/>
                      <w:cs/>
                    </w:rPr>
                    <w:t xml:space="preserve">2. กดปุ่ม  </w:t>
                  </w:r>
                  <w:r>
                    <w:rPr>
                      <w:rFonts w:hint="cs"/>
                      <w:noProof/>
                    </w:rPr>
                    <w:drawing>
                      <wp:inline distT="0" distB="0" distL="0" distR="0">
                        <wp:extent cx="219075" cy="2095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219075" cy="209550"/>
                                </a:xfrm>
                                <a:prstGeom prst="rect">
                                  <a:avLst/>
                                </a:prstGeom>
                                <a:noFill/>
                                <a:ln w="9525">
                                  <a:noFill/>
                                  <a:miter lim="800000"/>
                                  <a:headEnd/>
                                  <a:tailEnd/>
                                </a:ln>
                              </pic:spPr>
                            </pic:pic>
                          </a:graphicData>
                        </a:graphic>
                      </wp:inline>
                    </w:drawing>
                  </w:r>
                  <w:r>
                    <w:rPr>
                      <w:rFonts w:hint="cs"/>
                      <w:cs/>
                    </w:rPr>
                    <w:t xml:space="preserve">  เพื่อเรียกเอกสาร</w:t>
                  </w:r>
                </w:p>
              </w:txbxContent>
            </v:textbox>
          </v:shape>
        </w:pict>
      </w:r>
      <w:r>
        <w:rPr>
          <w:noProof/>
          <w:lang w:bidi="ar-SA"/>
        </w:rPr>
        <w:pict>
          <v:oval id="_x0000_s1055" style="position:absolute;margin-left:31.95pt;margin-top:200.75pt;width:23.25pt;height:18.4pt;z-index:251691008" filled="f" strokecolor="red" strokeweight="3pt"/>
        </w:pict>
      </w:r>
      <w:r w:rsidR="00C701A7">
        <w:rPr>
          <w:noProof/>
        </w:rPr>
        <w:drawing>
          <wp:inline distT="0" distB="0" distL="0" distR="0">
            <wp:extent cx="5876925" cy="43148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5876925" cy="4314825"/>
                    </a:xfrm>
                    <a:prstGeom prst="rect">
                      <a:avLst/>
                    </a:prstGeom>
                    <a:noFill/>
                    <a:ln w="9525">
                      <a:noFill/>
                      <a:miter lim="800000"/>
                      <a:headEnd/>
                      <a:tailEnd/>
                    </a:ln>
                  </pic:spPr>
                </pic:pic>
              </a:graphicData>
            </a:graphic>
          </wp:inline>
        </w:drawing>
      </w:r>
    </w:p>
    <w:p w:rsidR="00C701A7" w:rsidRPr="00C662F8" w:rsidRDefault="00C701A7" w:rsidP="00C701A7">
      <w:pPr>
        <w:jc w:val="center"/>
      </w:pPr>
      <w:r>
        <w:rPr>
          <w:rFonts w:hint="cs"/>
          <w:cs/>
        </w:rPr>
        <w:t>รูปที่  10</w:t>
      </w:r>
    </w:p>
    <w:p w:rsidR="00C701A7" w:rsidRPr="00C662F8" w:rsidRDefault="00CD0A41" w:rsidP="00C701A7">
      <w:r>
        <w:rPr>
          <w:noProof/>
          <w:lang w:bidi="ar-SA"/>
        </w:rPr>
        <w:lastRenderedPageBreak/>
        <w:pict>
          <v:shape id="_x0000_s1057" type="#_x0000_t61" style="position:absolute;margin-left:106.2pt;margin-top:162.4pt;width:243pt;height:48pt;z-index:251693056" adj="67,-49680">
            <v:textbox style="mso-next-textbox:#_x0000_s1057">
              <w:txbxContent>
                <w:p w:rsidR="00C701A7" w:rsidRDefault="00C701A7" w:rsidP="00C701A7">
                  <w:r>
                    <w:rPr>
                      <w:rFonts w:hint="cs"/>
                      <w:cs/>
                    </w:rPr>
                    <w:t xml:space="preserve">ระบบจะเรียกเอกสารที่เพิ่งสร้างขึ้นมาอีกครั้ง  </w:t>
                  </w:r>
                </w:p>
                <w:p w:rsidR="00C701A7" w:rsidRDefault="00C701A7" w:rsidP="00C701A7">
                  <w:r>
                    <w:rPr>
                      <w:rFonts w:hint="cs"/>
                      <w:cs/>
                    </w:rPr>
                    <w:t xml:space="preserve">ให้กด </w:t>
                  </w:r>
                  <w:r>
                    <w:rPr>
                      <w:rFonts w:hint="cs"/>
                      <w:b/>
                      <w:bCs/>
                    </w:rPr>
                    <w:t>“</w:t>
                  </w:r>
                  <w:r>
                    <w:rPr>
                      <w:rFonts w:hint="cs"/>
                      <w:b/>
                      <w:bCs/>
                      <w:cs/>
                    </w:rPr>
                    <w:t>เอกสารที่เกี่ยวข้อง</w:t>
                  </w:r>
                  <w:r>
                    <w:rPr>
                      <w:rFonts w:hint="cs"/>
                    </w:rPr>
                    <w:t>”</w:t>
                  </w:r>
                  <w:r>
                    <w:rPr>
                      <w:rFonts w:hint="cs"/>
                      <w:cs/>
                    </w:rPr>
                    <w:t xml:space="preserve"> เพื่อดูเอกสารอ้างอิงทางบัญชี</w:t>
                  </w:r>
                </w:p>
              </w:txbxContent>
            </v:textbox>
          </v:shape>
        </w:pict>
      </w:r>
      <w:r>
        <w:rPr>
          <w:noProof/>
          <w:lang w:bidi="ar-SA"/>
        </w:rPr>
        <w:pict>
          <v:oval id="_x0000_s1056" style="position:absolute;margin-left:43.2pt;margin-top:28.9pt;width:70.2pt;height:27pt;z-index:251692032" filled="f" strokecolor="red" strokeweight="3pt"/>
        </w:pict>
      </w:r>
      <w:r w:rsidR="00C701A7">
        <w:rPr>
          <w:noProof/>
        </w:rPr>
        <w:drawing>
          <wp:inline distT="0" distB="0" distL="0" distR="0">
            <wp:extent cx="5886450" cy="36957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5886450" cy="3695700"/>
                    </a:xfrm>
                    <a:prstGeom prst="rect">
                      <a:avLst/>
                    </a:prstGeom>
                    <a:noFill/>
                    <a:ln w="9525">
                      <a:noFill/>
                      <a:miter lim="800000"/>
                      <a:headEnd/>
                      <a:tailEnd/>
                    </a:ln>
                  </pic:spPr>
                </pic:pic>
              </a:graphicData>
            </a:graphic>
          </wp:inline>
        </w:drawing>
      </w:r>
    </w:p>
    <w:p w:rsidR="00C701A7" w:rsidRDefault="00C701A7" w:rsidP="00C701A7">
      <w:pPr>
        <w:jc w:val="center"/>
      </w:pPr>
      <w:r>
        <w:rPr>
          <w:rFonts w:hint="cs"/>
          <w:cs/>
        </w:rPr>
        <w:t>รูปที่ 11</w:t>
      </w:r>
    </w:p>
    <w:p w:rsidR="00C701A7" w:rsidRPr="00C662F8" w:rsidRDefault="00C701A7" w:rsidP="00C701A7">
      <w:r w:rsidRPr="00C662F8">
        <w:rPr>
          <w:cs/>
        </w:rPr>
        <w:t xml:space="preserve">ระบบจะแสดงรายการการตั้งเบิก ให้กดปุ่ม </w:t>
      </w:r>
      <w:r>
        <w:rPr>
          <w:noProof/>
        </w:rPr>
        <w:drawing>
          <wp:inline distT="0" distB="0" distL="0" distR="0">
            <wp:extent cx="942975" cy="2190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C662F8">
        <w:rPr>
          <w:cs/>
        </w:rPr>
        <w:t xml:space="preserve">  เพื่อแสดงเอกสารการบันทึกบัญชี</w:t>
      </w:r>
    </w:p>
    <w:p w:rsidR="00C701A7" w:rsidRPr="00794F6F" w:rsidRDefault="00CD0A41" w:rsidP="00C701A7">
      <w:r>
        <w:rPr>
          <w:noProof/>
        </w:rPr>
        <w:pict>
          <v:oval id="_x0000_s1035" style="position:absolute;margin-left:3.45pt;margin-top:94.8pt;width:185.7pt;height:27pt;z-index:251670528" filled="f" strokecolor="red" strokeweight="2.25pt"/>
        </w:pict>
      </w:r>
      <w:r>
        <w:rPr>
          <w:noProof/>
          <w:lang w:bidi="ar-SA"/>
        </w:rPr>
        <w:pict>
          <v:shape id="_x0000_s1058" type="#_x0000_t61" style="position:absolute;margin-left:67.2pt;margin-top:194.65pt;width:162pt;height:48pt;z-index:251694080" adj="6200,-31793">
            <v:textbox style="mso-next-textbox:#_x0000_s1058">
              <w:txbxContent>
                <w:p w:rsidR="00C701A7" w:rsidRDefault="00C701A7" w:rsidP="00C701A7">
                  <w:r>
                    <w:rPr>
                      <w:rFonts w:hint="cs"/>
                      <w:cs/>
                    </w:rPr>
                    <w:t xml:space="preserve">หาก คลิ๊ก  2  </w:t>
                  </w:r>
                  <w:r w:rsidR="009B3E95">
                    <w:rPr>
                      <w:rFonts w:hint="cs"/>
                      <w:cs/>
                    </w:rPr>
                    <w:t xml:space="preserve">ครั้ง  </w:t>
                  </w:r>
                  <w:r>
                    <w:rPr>
                      <w:rFonts w:hint="cs"/>
                      <w:cs/>
                    </w:rPr>
                    <w:t>ที่บรรทัดรายการ</w:t>
                  </w:r>
                </w:p>
                <w:p w:rsidR="00C701A7" w:rsidRDefault="00C701A7" w:rsidP="00C701A7">
                  <w:pPr>
                    <w:rPr>
                      <w:cs/>
                    </w:rPr>
                  </w:pPr>
                  <w:r>
                    <w:rPr>
                      <w:rFonts w:hint="cs"/>
                      <w:cs/>
                    </w:rPr>
                    <w:t>จะเห็นการบันทึกบัญชีของรายการ</w:t>
                  </w:r>
                </w:p>
              </w:txbxContent>
            </v:textbox>
          </v:shape>
        </w:pict>
      </w:r>
      <w:r w:rsidR="00C701A7">
        <w:rPr>
          <w:noProof/>
        </w:rPr>
        <w:drawing>
          <wp:inline distT="0" distB="0" distL="0" distR="0">
            <wp:extent cx="5953125" cy="39338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5953125" cy="3933825"/>
                    </a:xfrm>
                    <a:prstGeom prst="rect">
                      <a:avLst/>
                    </a:prstGeom>
                    <a:noFill/>
                    <a:ln w="9525">
                      <a:noFill/>
                      <a:miter lim="800000"/>
                      <a:headEnd/>
                      <a:tailEnd/>
                    </a:ln>
                  </pic:spPr>
                </pic:pic>
              </a:graphicData>
            </a:graphic>
          </wp:inline>
        </w:drawing>
      </w:r>
      <w:r w:rsidR="00C701A7" w:rsidRPr="00C662F8">
        <w:rPr>
          <w:cs/>
        </w:rPr>
        <w:t xml:space="preserve"> </w:t>
      </w:r>
    </w:p>
    <w:p w:rsidR="00C701A7" w:rsidRDefault="00980723" w:rsidP="00980723">
      <w:pPr>
        <w:ind w:left="3600" w:firstLine="720"/>
      </w:pPr>
      <w:r>
        <w:rPr>
          <w:rFonts w:hint="cs"/>
          <w:cs/>
        </w:rPr>
        <w:lastRenderedPageBreak/>
        <w:t>รูปที่  12</w:t>
      </w: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Default="00980723" w:rsidP="00980723">
      <w:pPr>
        <w:ind w:left="3600" w:firstLine="720"/>
      </w:pPr>
    </w:p>
    <w:p w:rsidR="00980723" w:rsidRPr="00980723" w:rsidRDefault="00980723" w:rsidP="00980723">
      <w:pPr>
        <w:ind w:left="3600" w:firstLine="720"/>
      </w:pPr>
    </w:p>
    <w:p w:rsidR="00C701A7" w:rsidRDefault="00C701A7" w:rsidP="00C701A7">
      <w:pPr>
        <w:rPr>
          <w:b/>
          <w:bCs/>
        </w:rPr>
      </w:pPr>
    </w:p>
    <w:p w:rsidR="00C701A7" w:rsidRPr="00C662F8" w:rsidRDefault="00C701A7" w:rsidP="00C701A7">
      <w:pPr>
        <w:rPr>
          <w:b/>
          <w:bCs/>
        </w:rPr>
      </w:pPr>
      <w:r w:rsidRPr="00C662F8">
        <w:rPr>
          <w:b/>
          <w:bCs/>
          <w:cs/>
        </w:rPr>
        <w:t xml:space="preserve">เอกสารการบันทึกบัญชีที่เกิดจากการตั้งเบิก </w:t>
      </w:r>
    </w:p>
    <w:p w:rsidR="00C701A7" w:rsidRPr="00C662F8" w:rsidRDefault="00C701A7" w:rsidP="00C701A7">
      <w:pPr>
        <w:spacing w:before="120" w:after="120"/>
        <w:rPr>
          <w:b/>
          <w:bCs/>
          <w:snapToGrid w:val="0"/>
        </w:rPr>
      </w:pPr>
      <w:r>
        <w:rPr>
          <w:b/>
          <w:bCs/>
          <w:noProof/>
        </w:rPr>
        <w:lastRenderedPageBreak/>
        <w:drawing>
          <wp:inline distT="0" distB="0" distL="0" distR="0">
            <wp:extent cx="5895975" cy="38671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5895975" cy="3867150"/>
                    </a:xfrm>
                    <a:prstGeom prst="rect">
                      <a:avLst/>
                    </a:prstGeom>
                    <a:noFill/>
                    <a:ln w="9525">
                      <a:noFill/>
                      <a:miter lim="800000"/>
                      <a:headEnd/>
                      <a:tailEnd/>
                    </a:ln>
                  </pic:spPr>
                </pic:pic>
              </a:graphicData>
            </a:graphic>
          </wp:inline>
        </w:drawing>
      </w:r>
    </w:p>
    <w:p w:rsidR="00C701A7" w:rsidRDefault="00C701A7" w:rsidP="00C701A7">
      <w:pPr>
        <w:spacing w:before="120" w:after="120"/>
        <w:jc w:val="center"/>
        <w:rPr>
          <w:snapToGrid w:val="0"/>
        </w:rPr>
      </w:pPr>
      <w:r w:rsidRPr="00AD432F">
        <w:rPr>
          <w:rFonts w:hint="cs"/>
          <w:snapToGrid w:val="0"/>
          <w:cs/>
        </w:rPr>
        <w:t>รูปที่ 13</w:t>
      </w:r>
    </w:p>
    <w:p w:rsidR="00AA0C88" w:rsidRPr="00AD432F" w:rsidRDefault="00AA0C88" w:rsidP="00C701A7">
      <w:pPr>
        <w:spacing w:before="120" w:after="120"/>
        <w:jc w:val="center"/>
        <w:rPr>
          <w:snapToGrid w:val="0"/>
        </w:rPr>
      </w:pPr>
    </w:p>
    <w:p w:rsidR="00C701A7" w:rsidRPr="00C662F8" w:rsidRDefault="00C701A7" w:rsidP="00C701A7">
      <w:pPr>
        <w:spacing w:before="120" w:after="120"/>
        <w:rPr>
          <w:b/>
          <w:bCs/>
          <w:snapToGrid w:val="0"/>
        </w:rPr>
      </w:pPr>
      <w:r w:rsidRPr="00C662F8">
        <w:rPr>
          <w:b/>
          <w:bCs/>
          <w:snapToGrid w:val="0"/>
          <w:cs/>
        </w:rPr>
        <w:t>จะพบว่า เอกสารทางบัญชีที่ได้ คือ</w:t>
      </w:r>
      <w:r w:rsidRPr="00C662F8">
        <w:rPr>
          <w:b/>
          <w:bCs/>
          <w:snapToGrid w:val="0"/>
        </w:rPr>
        <w:t xml:space="preserve"> </w:t>
      </w:r>
      <w:r w:rsidRPr="00C662F8">
        <w:rPr>
          <w:b/>
          <w:bCs/>
          <w:snapToGrid w:val="0"/>
          <w:cs/>
        </w:rPr>
        <w:t>(</w:t>
      </w:r>
      <w:r w:rsidRPr="00C662F8">
        <w:rPr>
          <w:b/>
          <w:bCs/>
          <w:snapToGrid w:val="0"/>
        </w:rPr>
        <w:t>KA</w:t>
      </w:r>
      <w:r w:rsidRPr="00C662F8">
        <w:rPr>
          <w:b/>
          <w:bCs/>
          <w:snapToGrid w:val="0"/>
          <w:cs/>
        </w:rPr>
        <w:t xml:space="preserve">) </w:t>
      </w:r>
      <w:r w:rsidRPr="00C662F8">
        <w:rPr>
          <w:b/>
          <w:bCs/>
          <w:snapToGrid w:val="0"/>
        </w:rPr>
        <w:t xml:space="preserve"> </w:t>
      </w:r>
      <w:r w:rsidRPr="00C662F8">
        <w:rPr>
          <w:b/>
          <w:bCs/>
          <w:snapToGrid w:val="0"/>
          <w:cs/>
        </w:rPr>
        <w:t>31</w:t>
      </w:r>
      <w:r w:rsidRPr="00C662F8">
        <w:rPr>
          <w:b/>
          <w:bCs/>
          <w:snapToGrid w:val="0"/>
        </w:rPr>
        <w:t xml:space="preserve">XXXXXXXX  </w:t>
      </w:r>
      <w:r w:rsidRPr="00C662F8">
        <w:rPr>
          <w:b/>
          <w:bCs/>
          <w:snapToGrid w:val="0"/>
          <w:cs/>
        </w:rPr>
        <w:t>ลงบัญชีว่า</w:t>
      </w:r>
    </w:p>
    <w:p w:rsidR="00C701A7" w:rsidRPr="00C662F8" w:rsidRDefault="00C701A7" w:rsidP="00C701A7">
      <w:pPr>
        <w:spacing w:before="120" w:after="120"/>
        <w:rPr>
          <w:b/>
          <w:bCs/>
          <w:snapToGrid w:val="0"/>
        </w:rPr>
      </w:pPr>
      <w:r w:rsidRPr="00C662F8">
        <w:rPr>
          <w:b/>
          <w:bCs/>
          <w:snapToGrid w:val="0"/>
        </w:rPr>
        <w:tab/>
        <w:t xml:space="preserve">Dr. GR / IR   </w:t>
      </w:r>
      <w:r w:rsidRPr="00C662F8">
        <w:rPr>
          <w:b/>
          <w:bCs/>
          <w:snapToGrid w:val="0"/>
          <w:cs/>
        </w:rPr>
        <w:t>(</w:t>
      </w:r>
      <w:r w:rsidRPr="00C662F8">
        <w:rPr>
          <w:b/>
          <w:bCs/>
          <w:snapToGrid w:val="0"/>
        </w:rPr>
        <w:t xml:space="preserve"> </w:t>
      </w:r>
      <w:r>
        <w:rPr>
          <w:rFonts w:hint="cs"/>
          <w:b/>
          <w:bCs/>
          <w:snapToGrid w:val="0"/>
          <w:cs/>
        </w:rPr>
        <w:t>รับสินค้า/ใบสำคัญ</w:t>
      </w:r>
      <w:r w:rsidRPr="00C662F8">
        <w:rPr>
          <w:b/>
          <w:bCs/>
          <w:snapToGrid w:val="0"/>
          <w:cs/>
        </w:rPr>
        <w:t xml:space="preserve">)                       </w:t>
      </w:r>
    </w:p>
    <w:p w:rsidR="00C701A7" w:rsidRPr="00C662F8" w:rsidRDefault="00C701A7" w:rsidP="00C701A7">
      <w:pPr>
        <w:spacing w:before="120" w:after="120"/>
        <w:rPr>
          <w:b/>
          <w:bCs/>
          <w:snapToGrid w:val="0"/>
        </w:rPr>
      </w:pPr>
      <w:r w:rsidRPr="00C662F8">
        <w:rPr>
          <w:b/>
          <w:bCs/>
          <w:snapToGrid w:val="0"/>
          <w:cs/>
        </w:rPr>
        <w:tab/>
        <w:t xml:space="preserve"> </w:t>
      </w:r>
      <w:r w:rsidRPr="00C662F8">
        <w:rPr>
          <w:b/>
          <w:bCs/>
          <w:snapToGrid w:val="0"/>
          <w:cs/>
        </w:rPr>
        <w:tab/>
      </w:r>
      <w:r w:rsidRPr="00C662F8">
        <w:rPr>
          <w:b/>
          <w:bCs/>
          <w:snapToGrid w:val="0"/>
        </w:rPr>
        <w:t xml:space="preserve">Cr. </w:t>
      </w:r>
      <w:r w:rsidRPr="00C662F8">
        <w:rPr>
          <w:b/>
          <w:bCs/>
          <w:snapToGrid w:val="0"/>
          <w:cs/>
        </w:rPr>
        <w:t>เจ้าหนี้</w:t>
      </w:r>
    </w:p>
    <w:p w:rsidR="00C701A7" w:rsidRPr="00C662F8" w:rsidRDefault="00C701A7" w:rsidP="00C701A7">
      <w:pPr>
        <w:spacing w:before="120" w:after="120"/>
        <w:rPr>
          <w:b/>
          <w:bCs/>
          <w:snapToGrid w:val="0"/>
        </w:rPr>
      </w:pPr>
      <w:r w:rsidRPr="00C662F8">
        <w:rPr>
          <w:b/>
          <w:bCs/>
          <w:snapToGrid w:val="0"/>
          <w:cs/>
        </w:rPr>
        <w:tab/>
      </w:r>
      <w:r w:rsidRPr="00C662F8">
        <w:rPr>
          <w:b/>
          <w:bCs/>
          <w:snapToGrid w:val="0"/>
          <w:cs/>
        </w:rPr>
        <w:tab/>
        <w:t xml:space="preserve">    รายได้ค่าปรับอื่น  (ถ้ามี)</w:t>
      </w:r>
    </w:p>
    <w:p w:rsidR="00C701A7" w:rsidRPr="00C662F8" w:rsidRDefault="00C701A7" w:rsidP="00C701A7">
      <w:pPr>
        <w:pStyle w:val="BalloonText1"/>
        <w:rPr>
          <w:rFonts w:ascii="Cordia New" w:hAnsi="Cordia New" w:cs="Cordia New"/>
          <w:sz w:val="28"/>
          <w:szCs w:val="28"/>
        </w:rPr>
      </w:pPr>
    </w:p>
    <w:p w:rsidR="00C701A7" w:rsidRDefault="00C701A7" w:rsidP="00C701A7"/>
    <w:sectPr w:rsidR="00C701A7" w:rsidSect="002464CF">
      <w:headerReference w:type="default" r:id="rId35"/>
      <w:footerReference w:type="default" r:id="rId36"/>
      <w:pgSz w:w="11906" w:h="16838"/>
      <w:pgMar w:top="1440" w:right="1440" w:bottom="1440" w:left="1440" w:header="454" w:footer="340"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41" w:rsidRDefault="001D5041" w:rsidP="00C701A7">
      <w:r>
        <w:separator/>
      </w:r>
    </w:p>
  </w:endnote>
  <w:endnote w:type="continuationSeparator" w:id="1">
    <w:p w:rsidR="001D5041" w:rsidRDefault="001D5041" w:rsidP="00C70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4813"/>
      <w:docPartObj>
        <w:docPartGallery w:val="Page Numbers (Bottom of Page)"/>
        <w:docPartUnique/>
      </w:docPartObj>
    </w:sdtPr>
    <w:sdtContent>
      <w:p w:rsidR="002464CF" w:rsidRDefault="00CD0A41" w:rsidP="00546B95">
        <w:pPr>
          <w:pStyle w:val="a7"/>
          <w:tabs>
            <w:tab w:val="clear" w:pos="4513"/>
            <w:tab w:val="clear" w:pos="9026"/>
            <w:tab w:val="left" w:pos="4536"/>
          </w:tabs>
        </w:pPr>
        <w:r w:rsidRPr="00CD0A41">
          <w:rPr>
            <w:noProof/>
            <w:sz w:val="24"/>
            <w:szCs w:val="24"/>
          </w:rPr>
          <w:pict>
            <v:shapetype id="_x0000_t32" coordsize="21600,21600" o:spt="32" o:oned="t" path="m,l21600,21600e" filled="f">
              <v:path arrowok="t" fillok="f" o:connecttype="none"/>
              <o:lock v:ext="edit" shapetype="t"/>
            </v:shapetype>
            <v:shape id="_x0000_s23553" type="#_x0000_t32" style="position:absolute;margin-left:-1.35pt;margin-top:-2.95pt;width:459.2pt;height:0;z-index:251658240;mso-position-horizontal-relative:text;mso-position-vertical-relative:text" o:connectortype="straight"/>
          </w:pict>
        </w:r>
        <w:r w:rsidR="002464CF" w:rsidRPr="004D0120">
          <w:rPr>
            <w:rFonts w:hint="cs"/>
            <w:sz w:val="24"/>
            <w:szCs w:val="24"/>
            <w:cs/>
          </w:rPr>
          <w:t xml:space="preserve">ชื่อเอกสาร </w:t>
        </w:r>
        <w:r w:rsidR="002464CF" w:rsidRPr="004D0120">
          <w:rPr>
            <w:sz w:val="24"/>
            <w:szCs w:val="24"/>
          </w:rPr>
          <w:t xml:space="preserve">: </w:t>
        </w:r>
        <w:r w:rsidR="002464CF" w:rsidRPr="004D0120">
          <w:rPr>
            <w:rFonts w:hint="cs"/>
            <w:sz w:val="24"/>
            <w:szCs w:val="24"/>
            <w:cs/>
          </w:rPr>
          <w:t>คู่มือการใช้งานระบบเบิกจ่าย</w:t>
        </w:r>
        <w:r w:rsidR="002464CF">
          <w:rPr>
            <w:rFonts w:hint="cs"/>
            <w:cs/>
          </w:rPr>
          <w:tab/>
        </w:r>
        <w:r w:rsidR="00546B95">
          <w:t xml:space="preserve"> </w:t>
        </w:r>
        <w:fldSimple w:instr=" PAGE   \* MERGEFORMAT ">
          <w:r w:rsidR="00592F0D">
            <w:rPr>
              <w:noProof/>
            </w:rPr>
            <w:t>3</w:t>
          </w:r>
        </w:fldSimple>
      </w:p>
    </w:sdtContent>
  </w:sdt>
  <w:p w:rsidR="00023661" w:rsidRPr="002464CF" w:rsidRDefault="00023661">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41" w:rsidRDefault="001D5041" w:rsidP="00C701A7">
      <w:r>
        <w:separator/>
      </w:r>
    </w:p>
  </w:footnote>
  <w:footnote w:type="continuationSeparator" w:id="1">
    <w:p w:rsidR="001D5041" w:rsidRDefault="001D5041" w:rsidP="00C7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F9" w:rsidRDefault="000876F9">
    <w:pPr>
      <w:pStyle w:val="a5"/>
    </w:pPr>
    <w:r>
      <w:rPr>
        <w:noProof/>
      </w:rPr>
      <w:drawing>
        <wp:anchor distT="0" distB="0" distL="114300" distR="114300" simplePos="0" relativeHeight="251659264" behindDoc="0" locked="0" layoutInCell="0" allowOverlap="1">
          <wp:simplePos x="0" y="0"/>
          <wp:positionH relativeFrom="column">
            <wp:posOffset>-6829</wp:posOffset>
          </wp:positionH>
          <wp:positionV relativeFrom="paragraph">
            <wp:posOffset>-107135</wp:posOffset>
          </wp:positionV>
          <wp:extent cx="593425" cy="54346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425" cy="543464"/>
                  </a:xfrm>
                  <a:prstGeom prst="rect">
                    <a:avLst/>
                  </a:prstGeom>
                  <a:noFill/>
                  <a:ln w="9525">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C96"/>
    <w:multiLevelType w:val="hybridMultilevel"/>
    <w:tmpl w:val="FCF62D48"/>
    <w:lvl w:ilvl="0" w:tplc="EAD8E97C">
      <w:start w:val="1"/>
      <w:numFmt w:val="decimal"/>
      <w:lvlText w:val="%1."/>
      <w:lvlJc w:val="left"/>
      <w:pPr>
        <w:tabs>
          <w:tab w:val="num" w:pos="360"/>
        </w:tabs>
        <w:ind w:left="360" w:hanging="360"/>
      </w:pPr>
      <w:rPr>
        <w:rFonts w:cs="Cordia New" w:hint="default"/>
        <w:bCs w:val="0"/>
        <w:iCs w:val="0"/>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87BEF"/>
    <w:multiLevelType w:val="hybridMultilevel"/>
    <w:tmpl w:val="B35083BE"/>
    <w:lvl w:ilvl="0" w:tplc="E30E154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cs="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2">
    <w:nsid w:val="19E81631"/>
    <w:multiLevelType w:val="hybridMultilevel"/>
    <w:tmpl w:val="19B46EBC"/>
    <w:lvl w:ilvl="0" w:tplc="D3EA53F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7F216BD"/>
    <w:multiLevelType w:val="multilevel"/>
    <w:tmpl w:val="7534E2BC"/>
    <w:lvl w:ilvl="0">
      <w:start w:val="4"/>
      <w:numFmt w:val="decimal"/>
      <w:lvlText w:val="%1"/>
      <w:lvlJc w:val="left"/>
      <w:pPr>
        <w:tabs>
          <w:tab w:val="num" w:pos="397"/>
        </w:tabs>
        <w:ind w:left="397" w:hanging="397"/>
      </w:pPr>
      <w:rPr>
        <w:rFonts w:cs="Angsana New" w:hint="default"/>
        <w:bCs w:val="0"/>
        <w:iCs w:val="0"/>
        <w:sz w:val="28"/>
        <w:szCs w:val="28"/>
      </w:rPr>
    </w:lvl>
    <w:lvl w:ilvl="1">
      <w:start w:val="1"/>
      <w:numFmt w:val="decimal"/>
      <w:pStyle w:val="2"/>
      <w:lvlText w:val="%1.%2"/>
      <w:lvlJc w:val="left"/>
      <w:pPr>
        <w:tabs>
          <w:tab w:val="num" w:pos="814"/>
        </w:tabs>
        <w:ind w:left="794" w:hanging="340"/>
      </w:pPr>
      <w:rPr>
        <w:rFonts w:cs="Angsana New" w:hint="default"/>
        <w:bCs w:val="0"/>
        <w:iCs w:val="0"/>
        <w:sz w:val="28"/>
        <w:szCs w:val="28"/>
      </w:rPr>
    </w:lvl>
    <w:lvl w:ilvl="2">
      <w:start w:val="1"/>
      <w:numFmt w:val="decimal"/>
      <w:lvlText w:val="%1.%2.%3"/>
      <w:lvlJc w:val="left"/>
      <w:pPr>
        <w:tabs>
          <w:tab w:val="num" w:pos="1400"/>
        </w:tabs>
        <w:ind w:left="1134" w:hanging="454"/>
      </w:pPr>
      <w:rPr>
        <w:rFonts w:cs="Angsana New" w:hint="default"/>
        <w:bCs w:val="0"/>
        <w:iCs w:val="0"/>
        <w:sz w:val="28"/>
        <w:szCs w:val="28"/>
      </w:rPr>
    </w:lvl>
    <w:lvl w:ilvl="3">
      <w:start w:val="1"/>
      <w:numFmt w:val="decimal"/>
      <w:pStyle w:val="4"/>
      <w:lvlText w:val="%1.%2.%3.%4"/>
      <w:lvlJc w:val="left"/>
      <w:pPr>
        <w:tabs>
          <w:tab w:val="num" w:pos="2157"/>
        </w:tabs>
        <w:ind w:left="1134" w:hanging="57"/>
      </w:pPr>
      <w:rPr>
        <w:rFonts w:cs="Times New Roman" w:hint="default"/>
      </w:rPr>
    </w:lvl>
    <w:lvl w:ilvl="4">
      <w:start w:val="1"/>
      <w:numFmt w:val="decimal"/>
      <w:pStyle w:val="5"/>
      <w:lvlText w:val="%1.%2.%3.%4.%5"/>
      <w:lvlJc w:val="left"/>
      <w:pPr>
        <w:tabs>
          <w:tab w:val="num" w:pos="2008"/>
        </w:tabs>
        <w:ind w:left="58" w:firstLine="510"/>
      </w:pPr>
      <w:rPr>
        <w:rFonts w:cs="Times New Roman" w:hint="default"/>
      </w:rPr>
    </w:lvl>
    <w:lvl w:ilvl="5">
      <w:start w:val="1"/>
      <w:numFmt w:val="decimal"/>
      <w:pStyle w:val="6"/>
      <w:lvlText w:val="%1.%2.%3.%4.%5.%6"/>
      <w:lvlJc w:val="left"/>
      <w:pPr>
        <w:tabs>
          <w:tab w:val="num" w:pos="4125"/>
        </w:tabs>
        <w:ind w:left="1134" w:firstLine="1191"/>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294"/>
        </w:tabs>
        <w:ind w:left="3294" w:hanging="1440"/>
      </w:pPr>
      <w:rPr>
        <w:rFonts w:cs="Times New Roman" w:hint="default"/>
      </w:rPr>
    </w:lvl>
    <w:lvl w:ilvl="8">
      <w:start w:val="1"/>
      <w:numFmt w:val="decimal"/>
      <w:lvlText w:val="%1.%2.%3.%4.%5.%6.%7.%8.%9"/>
      <w:lvlJc w:val="left"/>
      <w:pPr>
        <w:tabs>
          <w:tab w:val="num" w:pos="3834"/>
        </w:tabs>
        <w:ind w:left="3834" w:hanging="1800"/>
      </w:pPr>
      <w:rPr>
        <w:rFonts w:cs="Times New Roman" w:hint="default"/>
      </w:rPr>
    </w:lvl>
  </w:abstractNum>
  <w:abstractNum w:abstractNumId="4">
    <w:nsid w:val="3E131549"/>
    <w:multiLevelType w:val="singleLevel"/>
    <w:tmpl w:val="FFC6FBD0"/>
    <w:lvl w:ilvl="0">
      <w:start w:val="1"/>
      <w:numFmt w:val="decimal"/>
      <w:lvlText w:val="%1."/>
      <w:lvlJc w:val="left"/>
      <w:pPr>
        <w:tabs>
          <w:tab w:val="num" w:pos="360"/>
        </w:tabs>
        <w:ind w:left="360" w:hanging="360"/>
      </w:pPr>
      <w:rPr>
        <w:rFonts w:cs="Times New Roman"/>
      </w:rPr>
    </w:lvl>
  </w:abstractNum>
  <w:abstractNum w:abstractNumId="5">
    <w:nsid w:val="6ABB4728"/>
    <w:multiLevelType w:val="hybridMultilevel"/>
    <w:tmpl w:val="C89C9288"/>
    <w:lvl w:ilvl="0" w:tplc="FFFFFFFF">
      <w:start w:val="1"/>
      <w:numFmt w:val="decimal"/>
      <w:lvlText w:val="%1."/>
      <w:lvlJc w:val="left"/>
      <w:pPr>
        <w:tabs>
          <w:tab w:val="num" w:pos="360"/>
        </w:tabs>
        <w:ind w:left="360" w:hanging="360"/>
      </w:pPr>
      <w:rPr>
        <w:rFonts w:cs="Cordia New" w:hint="default"/>
        <w:bCs w:val="0"/>
        <w:iCs w:val="0"/>
        <w:szCs w:val="28"/>
        <w:lang w:bidi="th-T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B753D4B"/>
    <w:multiLevelType w:val="hybridMultilevel"/>
    <w:tmpl w:val="48A45288"/>
    <w:lvl w:ilvl="0" w:tplc="AC9EDCDE">
      <w:start w:val="1"/>
      <w:numFmt w:val="decimal"/>
      <w:lvlText w:val="%1."/>
      <w:lvlJc w:val="left"/>
      <w:pPr>
        <w:tabs>
          <w:tab w:val="num" w:pos="502"/>
        </w:tabs>
        <w:ind w:left="502" w:hanging="360"/>
      </w:pPr>
      <w:rPr>
        <w:rFonts w:hint="default"/>
      </w:rPr>
    </w:lvl>
    <w:lvl w:ilvl="1" w:tplc="B91C03F0">
      <w:numFmt w:val="none"/>
      <w:lvlText w:val=""/>
      <w:lvlJc w:val="left"/>
      <w:pPr>
        <w:tabs>
          <w:tab w:val="num" w:pos="360"/>
        </w:tabs>
      </w:pPr>
    </w:lvl>
    <w:lvl w:ilvl="2" w:tplc="732A6F04">
      <w:numFmt w:val="none"/>
      <w:lvlText w:val=""/>
      <w:lvlJc w:val="left"/>
      <w:pPr>
        <w:tabs>
          <w:tab w:val="num" w:pos="360"/>
        </w:tabs>
      </w:pPr>
    </w:lvl>
    <w:lvl w:ilvl="3" w:tplc="54243AFC">
      <w:numFmt w:val="none"/>
      <w:lvlText w:val=""/>
      <w:lvlJc w:val="left"/>
      <w:pPr>
        <w:tabs>
          <w:tab w:val="num" w:pos="360"/>
        </w:tabs>
      </w:pPr>
    </w:lvl>
    <w:lvl w:ilvl="4" w:tplc="261ED578">
      <w:numFmt w:val="none"/>
      <w:lvlText w:val=""/>
      <w:lvlJc w:val="left"/>
      <w:pPr>
        <w:tabs>
          <w:tab w:val="num" w:pos="360"/>
        </w:tabs>
      </w:pPr>
    </w:lvl>
    <w:lvl w:ilvl="5" w:tplc="E5F6CB56">
      <w:numFmt w:val="none"/>
      <w:lvlText w:val=""/>
      <w:lvlJc w:val="left"/>
      <w:pPr>
        <w:tabs>
          <w:tab w:val="num" w:pos="360"/>
        </w:tabs>
      </w:pPr>
    </w:lvl>
    <w:lvl w:ilvl="6" w:tplc="588455BE">
      <w:numFmt w:val="none"/>
      <w:lvlText w:val=""/>
      <w:lvlJc w:val="left"/>
      <w:pPr>
        <w:tabs>
          <w:tab w:val="num" w:pos="360"/>
        </w:tabs>
      </w:pPr>
    </w:lvl>
    <w:lvl w:ilvl="7" w:tplc="F266DF06">
      <w:numFmt w:val="none"/>
      <w:lvlText w:val=""/>
      <w:lvlJc w:val="left"/>
      <w:pPr>
        <w:tabs>
          <w:tab w:val="num" w:pos="360"/>
        </w:tabs>
      </w:pPr>
    </w:lvl>
    <w:lvl w:ilvl="8" w:tplc="659206B0">
      <w:numFmt w:val="none"/>
      <w:lvlText w:val=""/>
      <w:lvlJc w:val="left"/>
      <w:pPr>
        <w:tabs>
          <w:tab w:val="num" w:pos="360"/>
        </w:tabs>
      </w:pPr>
    </w:lvl>
  </w:abstractNum>
  <w:abstractNum w:abstractNumId="7">
    <w:nsid w:val="76476030"/>
    <w:multiLevelType w:val="hybridMultilevel"/>
    <w:tmpl w:val="65B68206"/>
    <w:lvl w:ilvl="0" w:tplc="9544B90A">
      <w:start w:val="1"/>
      <w:numFmt w:val="decimal"/>
      <w:lvlText w:val="%1."/>
      <w:lvlJc w:val="left"/>
      <w:pPr>
        <w:tabs>
          <w:tab w:val="num" w:pos="360"/>
        </w:tabs>
        <w:ind w:left="360" w:hanging="360"/>
      </w:pPr>
      <w:rPr>
        <w:rFonts w:cs="Cordia New" w:hint="default"/>
        <w:b w:val="0"/>
        <w:bCs/>
        <w:iCs w:val="0"/>
        <w:szCs w:val="28"/>
        <w:lang w:bidi="th-TH"/>
      </w:rPr>
    </w:lvl>
    <w:lvl w:ilvl="1" w:tplc="04090019">
      <w:start w:val="1"/>
      <w:numFmt w:val="decimal"/>
      <w:lvlText w:val="%2."/>
      <w:lvlJc w:val="left"/>
      <w:pPr>
        <w:tabs>
          <w:tab w:val="num" w:pos="1440"/>
        </w:tabs>
        <w:ind w:left="1440" w:hanging="360"/>
      </w:pPr>
      <w:rPr>
        <w:rFonts w:hint="default"/>
        <w:bCs w:val="0"/>
        <w:iCs w:val="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25602"/>
    <o:shapelayout v:ext="edit">
      <o:idmap v:ext="edit" data="23"/>
      <o:rules v:ext="edit">
        <o:r id="V:Rule2" type="connector" idref="#_x0000_s23553"/>
      </o:rules>
    </o:shapelayout>
  </w:hdrShapeDefaults>
  <w:footnotePr>
    <w:footnote w:id="0"/>
    <w:footnote w:id="1"/>
  </w:footnotePr>
  <w:endnotePr>
    <w:endnote w:id="0"/>
    <w:endnote w:id="1"/>
  </w:endnotePr>
  <w:compat>
    <w:applyBreakingRules/>
  </w:compat>
  <w:rsids>
    <w:rsidRoot w:val="00C701A7"/>
    <w:rsid w:val="00023661"/>
    <w:rsid w:val="000472BD"/>
    <w:rsid w:val="000876F9"/>
    <w:rsid w:val="000B260C"/>
    <w:rsid w:val="001D5041"/>
    <w:rsid w:val="00236ABA"/>
    <w:rsid w:val="002464CF"/>
    <w:rsid w:val="002465DD"/>
    <w:rsid w:val="00247E17"/>
    <w:rsid w:val="002653E6"/>
    <w:rsid w:val="002A3ADD"/>
    <w:rsid w:val="002B1290"/>
    <w:rsid w:val="002C3EB6"/>
    <w:rsid w:val="002E2683"/>
    <w:rsid w:val="0035063C"/>
    <w:rsid w:val="003542F4"/>
    <w:rsid w:val="00357A0E"/>
    <w:rsid w:val="00376C72"/>
    <w:rsid w:val="00456A47"/>
    <w:rsid w:val="00460EB9"/>
    <w:rsid w:val="004733B3"/>
    <w:rsid w:val="004B37A2"/>
    <w:rsid w:val="00510E8C"/>
    <w:rsid w:val="00522FF5"/>
    <w:rsid w:val="00546B95"/>
    <w:rsid w:val="00592F0D"/>
    <w:rsid w:val="005966ED"/>
    <w:rsid w:val="005F6253"/>
    <w:rsid w:val="00690120"/>
    <w:rsid w:val="0070629C"/>
    <w:rsid w:val="007535FC"/>
    <w:rsid w:val="00766B82"/>
    <w:rsid w:val="007D5484"/>
    <w:rsid w:val="007D55D4"/>
    <w:rsid w:val="008C046D"/>
    <w:rsid w:val="008D4EFB"/>
    <w:rsid w:val="0093096F"/>
    <w:rsid w:val="00980723"/>
    <w:rsid w:val="009B3E95"/>
    <w:rsid w:val="009C59EC"/>
    <w:rsid w:val="00AA0C88"/>
    <w:rsid w:val="00AC1189"/>
    <w:rsid w:val="00AD1E97"/>
    <w:rsid w:val="00AE29F6"/>
    <w:rsid w:val="00C05F75"/>
    <w:rsid w:val="00C41443"/>
    <w:rsid w:val="00C701A7"/>
    <w:rsid w:val="00C819DD"/>
    <w:rsid w:val="00CD0A41"/>
    <w:rsid w:val="00CF04B4"/>
    <w:rsid w:val="00D02649"/>
    <w:rsid w:val="00F227EB"/>
    <w:rsid w:val="00F424B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2"/>
    <o:shapelayout v:ext="edit">
      <o:idmap v:ext="edit" data="1"/>
      <o:rules v:ext="edit">
        <o:r id="V:Rule1" type="callout" idref="#_x0000_s1062"/>
        <o:r id="V:Rule2" type="callout" idref="#_x0000_s1060"/>
        <o:r id="V:Rule3" type="callout" idref="#_x0000_s1042"/>
        <o:r id="V:Rule4" type="callout" idref="#_x0000_s1041"/>
        <o:r id="V:Rule5" type="callout" idref="#_x0000_s1045"/>
        <o:r id="V:Rule6" type="callout" idref="#_x0000_s1044"/>
        <o:r id="V:Rule7" type="callout" idref="#_x0000_s1043"/>
        <o:r id="V:Rule8" type="callout" idref="#_x0000_s1047"/>
        <o:r id="V:Rule9" type="callout" idref="#_x0000_s1049"/>
        <o:r id="V:Rule10" type="callout" idref="#_x0000_s1050"/>
        <o:r id="V:Rule11" type="callout" idref="#_x0000_s1051"/>
        <o:r id="V:Rule12" type="callout" idref="#_x0000_s1053"/>
        <o:r id="V:Rule13" type="callout" idref="#_x0000_s1054"/>
        <o:r id="V:Rule14" type="callout" idref="#_x0000_s1057"/>
        <o:r id="V:Rule15"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ind w:left="19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A7"/>
    <w:pPr>
      <w:ind w:left="0"/>
    </w:pPr>
    <w:rPr>
      <w:rFonts w:ascii="Cordia New" w:eastAsia="Times New Roman" w:hAnsi="Cordia New" w:cs="Cordia New"/>
      <w:sz w:val="28"/>
    </w:rPr>
  </w:style>
  <w:style w:type="paragraph" w:styleId="2">
    <w:name w:val="heading 2"/>
    <w:aliases w:val="h2"/>
    <w:basedOn w:val="a"/>
    <w:next w:val="a"/>
    <w:link w:val="20"/>
    <w:qFormat/>
    <w:rsid w:val="00C701A7"/>
    <w:pPr>
      <w:keepNext/>
      <w:numPr>
        <w:ilvl w:val="1"/>
        <w:numId w:val="1"/>
      </w:numPr>
      <w:spacing w:before="240" w:after="60"/>
      <w:outlineLvl w:val="1"/>
    </w:pPr>
    <w:rPr>
      <w:b/>
      <w:bCs/>
      <w:sz w:val="32"/>
      <w:szCs w:val="32"/>
    </w:rPr>
  </w:style>
  <w:style w:type="paragraph" w:styleId="4">
    <w:name w:val="heading 4"/>
    <w:aliases w:val="h4"/>
    <w:basedOn w:val="a"/>
    <w:next w:val="a"/>
    <w:link w:val="40"/>
    <w:qFormat/>
    <w:rsid w:val="00C701A7"/>
    <w:pPr>
      <w:keepNext/>
      <w:numPr>
        <w:ilvl w:val="3"/>
        <w:numId w:val="1"/>
      </w:numPr>
      <w:spacing w:before="240" w:after="60"/>
      <w:outlineLvl w:val="3"/>
    </w:pPr>
    <w:rPr>
      <w:b/>
      <w:bCs/>
    </w:rPr>
  </w:style>
  <w:style w:type="paragraph" w:styleId="5">
    <w:name w:val="heading 5"/>
    <w:basedOn w:val="a"/>
    <w:next w:val="a"/>
    <w:link w:val="50"/>
    <w:qFormat/>
    <w:rsid w:val="00C701A7"/>
    <w:pPr>
      <w:numPr>
        <w:ilvl w:val="4"/>
        <w:numId w:val="1"/>
      </w:numPr>
      <w:spacing w:before="240" w:after="60"/>
      <w:outlineLvl w:val="4"/>
    </w:pPr>
    <w:rPr>
      <w:rFonts w:cs="Angsana New"/>
      <w:i/>
      <w:iCs/>
    </w:rPr>
  </w:style>
  <w:style w:type="paragraph" w:styleId="6">
    <w:name w:val="heading 6"/>
    <w:basedOn w:val="a"/>
    <w:next w:val="a"/>
    <w:link w:val="60"/>
    <w:qFormat/>
    <w:rsid w:val="00C701A7"/>
    <w:pPr>
      <w:numPr>
        <w:ilvl w:val="5"/>
        <w:numId w:val="1"/>
      </w:numPr>
      <w:spacing w:before="240" w:after="60"/>
      <w:outlineLvl w:val="5"/>
    </w:pPr>
  </w:style>
  <w:style w:type="paragraph" w:styleId="7">
    <w:name w:val="heading 7"/>
    <w:basedOn w:val="a"/>
    <w:next w:val="a"/>
    <w:link w:val="70"/>
    <w:uiPriority w:val="9"/>
    <w:semiHidden/>
    <w:unhideWhenUsed/>
    <w:qFormat/>
    <w:rsid w:val="0070629C"/>
    <w:pPr>
      <w:keepNext/>
      <w:keepLines/>
      <w:spacing w:before="200"/>
      <w:outlineLvl w:val="6"/>
    </w:pPr>
    <w:rPr>
      <w:rFonts w:asciiTheme="majorHAnsi" w:eastAsiaTheme="majorEastAsia" w:hAnsiTheme="majorHAnsi" w:cstheme="majorBidi"/>
      <w:i/>
      <w:iCs/>
      <w:color w:val="404040" w:themeColor="text1" w:themeTint="BF"/>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aliases w:val="h2 อักขระ"/>
    <w:basedOn w:val="a0"/>
    <w:link w:val="2"/>
    <w:rsid w:val="00C701A7"/>
    <w:rPr>
      <w:rFonts w:ascii="Cordia New" w:eastAsia="Times New Roman" w:hAnsi="Cordia New" w:cs="Cordia New"/>
      <w:b/>
      <w:bCs/>
      <w:sz w:val="32"/>
      <w:szCs w:val="32"/>
    </w:rPr>
  </w:style>
  <w:style w:type="character" w:customStyle="1" w:styleId="40">
    <w:name w:val="หัวเรื่อง 4 อักขระ"/>
    <w:aliases w:val="h4 อักขระ"/>
    <w:basedOn w:val="a0"/>
    <w:link w:val="4"/>
    <w:rsid w:val="00C701A7"/>
    <w:rPr>
      <w:rFonts w:ascii="Cordia New" w:eastAsia="Times New Roman" w:hAnsi="Cordia New" w:cs="Cordia New"/>
      <w:b/>
      <w:bCs/>
      <w:sz w:val="28"/>
    </w:rPr>
  </w:style>
  <w:style w:type="character" w:customStyle="1" w:styleId="50">
    <w:name w:val="หัวเรื่อง 5 อักขระ"/>
    <w:basedOn w:val="a0"/>
    <w:link w:val="5"/>
    <w:rsid w:val="00C701A7"/>
    <w:rPr>
      <w:rFonts w:ascii="Cordia New" w:eastAsia="Times New Roman" w:hAnsi="Cordia New" w:cs="Angsana New"/>
      <w:i/>
      <w:iCs/>
      <w:sz w:val="28"/>
    </w:rPr>
  </w:style>
  <w:style w:type="character" w:customStyle="1" w:styleId="60">
    <w:name w:val="หัวเรื่อง 6 อักขระ"/>
    <w:basedOn w:val="a0"/>
    <w:link w:val="6"/>
    <w:rsid w:val="00C701A7"/>
    <w:rPr>
      <w:rFonts w:ascii="Cordia New" w:eastAsia="Times New Roman" w:hAnsi="Cordia New" w:cs="Cordia New"/>
      <w:sz w:val="28"/>
    </w:rPr>
  </w:style>
  <w:style w:type="paragraph" w:styleId="a3">
    <w:name w:val="Balloon Text"/>
    <w:basedOn w:val="a"/>
    <w:link w:val="a4"/>
    <w:uiPriority w:val="99"/>
    <w:semiHidden/>
    <w:unhideWhenUsed/>
    <w:rsid w:val="00C701A7"/>
    <w:rPr>
      <w:rFonts w:ascii="Tahoma" w:hAnsi="Tahoma" w:cs="Angsana New"/>
      <w:sz w:val="16"/>
      <w:szCs w:val="20"/>
    </w:rPr>
  </w:style>
  <w:style w:type="character" w:customStyle="1" w:styleId="a4">
    <w:name w:val="ข้อความบอลลูน อักขระ"/>
    <w:basedOn w:val="a0"/>
    <w:link w:val="a3"/>
    <w:uiPriority w:val="99"/>
    <w:semiHidden/>
    <w:rsid w:val="00C701A7"/>
    <w:rPr>
      <w:rFonts w:ascii="Tahoma" w:eastAsia="Times New Roman" w:hAnsi="Tahoma" w:cs="Angsana New"/>
      <w:sz w:val="16"/>
      <w:szCs w:val="20"/>
    </w:rPr>
  </w:style>
  <w:style w:type="paragraph" w:styleId="a5">
    <w:name w:val="header"/>
    <w:aliases w:val=" Char3 Char, Char3 Char Char Char, Char3 Char Char Char Char Char Char, Char Char อักขระ, Char Char อักขระ อักขระ,Char3 Char,Char3 Char Char Char,Char3 Char Char Char Char Char Char,Char Char อักขระ,Char3 Char Char"/>
    <w:basedOn w:val="a"/>
    <w:link w:val="a6"/>
    <w:autoRedefine/>
    <w:uiPriority w:val="99"/>
    <w:rsid w:val="00C701A7"/>
    <w:pPr>
      <w:tabs>
        <w:tab w:val="right" w:pos="8306"/>
      </w:tabs>
    </w:pPr>
    <w:rPr>
      <w:b/>
      <w:bCs/>
    </w:rPr>
  </w:style>
  <w:style w:type="character" w:customStyle="1" w:styleId="a6">
    <w:name w:val="หัวกระดาษ อักขระ"/>
    <w:aliases w:val=" Char3 Char อักขระ, Char3 Char Char Char อักขระ, Char3 Char Char Char Char Char Char อักขระ, Char Char อักขระ อักขระ1, Char Char อักขระ อักขระ อักขระ,Char3 Char อักขระ,Char3 Char Char Char อักขระ,Char Char อักขระ อักขระ"/>
    <w:basedOn w:val="a0"/>
    <w:link w:val="a5"/>
    <w:uiPriority w:val="99"/>
    <w:rsid w:val="00C701A7"/>
    <w:rPr>
      <w:rFonts w:ascii="Cordia New" w:eastAsia="Times New Roman" w:hAnsi="Cordia New" w:cs="Cordia New"/>
      <w:b/>
      <w:bCs/>
      <w:sz w:val="28"/>
    </w:rPr>
  </w:style>
  <w:style w:type="paragraph" w:customStyle="1" w:styleId="ActionText">
    <w:name w:val="ActionText"/>
    <w:basedOn w:val="a"/>
    <w:rsid w:val="00C701A7"/>
    <w:pPr>
      <w:tabs>
        <w:tab w:val="left" w:pos="720"/>
      </w:tabs>
      <w:spacing w:before="240" w:after="240" w:line="300" w:lineRule="atLeast"/>
    </w:pPr>
    <w:rPr>
      <w:rFonts w:ascii="Times New Roman" w:hAnsi="Times New Roman" w:cs="Angsana New"/>
      <w:sz w:val="22"/>
      <w:szCs w:val="22"/>
      <w:lang w:val="en-AU"/>
    </w:rPr>
  </w:style>
  <w:style w:type="paragraph" w:customStyle="1" w:styleId="BalloonText1">
    <w:name w:val="Balloon Text1"/>
    <w:basedOn w:val="a"/>
    <w:semiHidden/>
    <w:rsid w:val="00C701A7"/>
    <w:rPr>
      <w:rFonts w:ascii="Tahoma" w:eastAsia="Cordia New" w:hAnsi="Tahoma" w:cs="Angsana New"/>
      <w:sz w:val="16"/>
      <w:szCs w:val="18"/>
    </w:rPr>
  </w:style>
  <w:style w:type="paragraph" w:styleId="a7">
    <w:name w:val="footer"/>
    <w:basedOn w:val="a"/>
    <w:link w:val="a8"/>
    <w:uiPriority w:val="99"/>
    <w:unhideWhenUsed/>
    <w:rsid w:val="00C701A7"/>
    <w:pPr>
      <w:tabs>
        <w:tab w:val="center" w:pos="4513"/>
        <w:tab w:val="right" w:pos="9026"/>
      </w:tabs>
    </w:pPr>
    <w:rPr>
      <w:szCs w:val="35"/>
    </w:rPr>
  </w:style>
  <w:style w:type="character" w:customStyle="1" w:styleId="a8">
    <w:name w:val="ท้ายกระดาษ อักขระ"/>
    <w:basedOn w:val="a0"/>
    <w:link w:val="a7"/>
    <w:uiPriority w:val="99"/>
    <w:rsid w:val="00C701A7"/>
    <w:rPr>
      <w:rFonts w:ascii="Cordia New" w:eastAsia="Times New Roman" w:hAnsi="Cordia New" w:cs="Cordia New"/>
      <w:sz w:val="28"/>
      <w:szCs w:val="35"/>
    </w:rPr>
  </w:style>
  <w:style w:type="character" w:customStyle="1" w:styleId="70">
    <w:name w:val="หัวเรื่อง 7 อักขระ"/>
    <w:basedOn w:val="a0"/>
    <w:link w:val="7"/>
    <w:rsid w:val="0070629C"/>
    <w:rPr>
      <w:rFonts w:asciiTheme="majorHAnsi" w:eastAsiaTheme="majorEastAsia" w:hAnsiTheme="majorHAnsi" w:cstheme="majorBidi"/>
      <w:i/>
      <w:iCs/>
      <w:color w:val="404040" w:themeColor="text1" w:themeTint="BF"/>
      <w:sz w:val="28"/>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oleObject" Target="embeddings/oleObject4.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851</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dc:creator>
  <cp:lastModifiedBy>User</cp:lastModifiedBy>
  <cp:revision>2</cp:revision>
  <dcterms:created xsi:type="dcterms:W3CDTF">2018-06-22T02:47:00Z</dcterms:created>
  <dcterms:modified xsi:type="dcterms:W3CDTF">2018-06-22T02:47:00Z</dcterms:modified>
</cp:coreProperties>
</file>